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4930" w14:textId="77777777" w:rsidR="000F092C" w:rsidRPr="000B7EFB" w:rsidRDefault="000F092C">
      <w:pPr>
        <w:pBdr>
          <w:top w:val="nil"/>
          <w:left w:val="nil"/>
          <w:bottom w:val="nil"/>
          <w:right w:val="nil"/>
          <w:between w:val="nil"/>
        </w:pBdr>
        <w:spacing w:line="276" w:lineRule="auto"/>
        <w:jc w:val="both"/>
        <w:rPr>
          <w:color w:val="000000"/>
          <w:sz w:val="32"/>
          <w:szCs w:val="32"/>
        </w:rPr>
      </w:pPr>
    </w:p>
    <w:p w14:paraId="460698F8" w14:textId="77777777" w:rsidR="000F092C" w:rsidRPr="000B7EFB" w:rsidRDefault="00911EF7" w:rsidP="00911EF7">
      <w:pPr>
        <w:jc w:val="center"/>
        <w:rPr>
          <w:rFonts w:asciiTheme="minorHAnsi" w:hAnsiTheme="minorHAnsi" w:cstheme="minorHAnsi"/>
          <w:b/>
          <w:sz w:val="32"/>
          <w:szCs w:val="32"/>
        </w:rPr>
      </w:pPr>
      <w:r w:rsidRPr="000B7EFB">
        <w:rPr>
          <w:rFonts w:asciiTheme="minorHAnsi" w:hAnsiTheme="minorHAnsi" w:cstheme="minorHAnsi"/>
          <w:b/>
          <w:sz w:val="32"/>
          <w:szCs w:val="32"/>
        </w:rPr>
        <w:t>A.S. 202</w:t>
      </w:r>
      <w:r w:rsidR="00601B1F" w:rsidRPr="000B7EFB">
        <w:rPr>
          <w:rFonts w:asciiTheme="minorHAnsi" w:hAnsiTheme="minorHAnsi" w:cstheme="minorHAnsi"/>
          <w:b/>
          <w:sz w:val="32"/>
          <w:szCs w:val="32"/>
        </w:rPr>
        <w:t>2</w:t>
      </w:r>
      <w:r w:rsidRPr="000B7EFB">
        <w:rPr>
          <w:rFonts w:asciiTheme="minorHAnsi" w:hAnsiTheme="minorHAnsi" w:cstheme="minorHAnsi"/>
          <w:b/>
          <w:sz w:val="32"/>
          <w:szCs w:val="32"/>
        </w:rPr>
        <w:t>-2</w:t>
      </w:r>
      <w:r w:rsidR="00601B1F" w:rsidRPr="000B7EFB">
        <w:rPr>
          <w:rFonts w:asciiTheme="minorHAnsi" w:hAnsiTheme="minorHAnsi" w:cstheme="minorHAnsi"/>
          <w:b/>
          <w:sz w:val="32"/>
          <w:szCs w:val="32"/>
        </w:rPr>
        <w:t>3</w:t>
      </w:r>
    </w:p>
    <w:p w14:paraId="06273678" w14:textId="2EE31FFD" w:rsidR="000F092C" w:rsidRPr="00911EF7" w:rsidRDefault="00911EF7" w:rsidP="00911EF7">
      <w:pPr>
        <w:jc w:val="center"/>
        <w:rPr>
          <w:rFonts w:asciiTheme="minorHAnsi" w:hAnsiTheme="minorHAnsi" w:cstheme="minorHAnsi"/>
          <w:b/>
          <w:sz w:val="24"/>
          <w:szCs w:val="24"/>
        </w:rPr>
      </w:pPr>
      <w:r w:rsidRPr="00911EF7">
        <w:rPr>
          <w:rFonts w:asciiTheme="minorHAnsi" w:hAnsiTheme="minorHAnsi" w:cstheme="minorHAnsi"/>
          <w:b/>
          <w:sz w:val="24"/>
          <w:szCs w:val="24"/>
        </w:rPr>
        <w:t xml:space="preserve">Consiglio della classe </w:t>
      </w:r>
      <w:r w:rsidR="00595C55">
        <w:rPr>
          <w:rFonts w:asciiTheme="minorHAnsi" w:hAnsiTheme="minorHAnsi" w:cstheme="minorHAnsi"/>
          <w:b/>
          <w:sz w:val="24"/>
          <w:szCs w:val="24"/>
        </w:rPr>
        <w:t>5E</w:t>
      </w:r>
      <w:r w:rsidRPr="00911EF7">
        <w:rPr>
          <w:rFonts w:asciiTheme="minorHAnsi" w:hAnsiTheme="minorHAnsi" w:cstheme="minorHAnsi"/>
          <w:b/>
          <w:sz w:val="24"/>
          <w:szCs w:val="24"/>
        </w:rPr>
        <w:t xml:space="preserve"> indirizzo </w:t>
      </w:r>
      <w:r w:rsidR="00595C55">
        <w:rPr>
          <w:rFonts w:asciiTheme="minorHAnsi" w:hAnsiTheme="minorHAnsi" w:cstheme="minorHAnsi"/>
          <w:b/>
          <w:sz w:val="24"/>
          <w:szCs w:val="24"/>
        </w:rPr>
        <w:t>RIM</w:t>
      </w:r>
    </w:p>
    <w:p w14:paraId="29613AF0" w14:textId="77777777" w:rsidR="000F092C" w:rsidRPr="00911EF7" w:rsidRDefault="000F092C" w:rsidP="00911EF7">
      <w:pPr>
        <w:rPr>
          <w:rFonts w:asciiTheme="minorHAnsi" w:hAnsiTheme="minorHAnsi" w:cstheme="minorHAnsi"/>
          <w:sz w:val="24"/>
          <w:szCs w:val="24"/>
        </w:rPr>
      </w:pPr>
    </w:p>
    <w:p w14:paraId="121EDC83" w14:textId="04789C36" w:rsidR="000F092C" w:rsidRPr="00911EF7" w:rsidRDefault="00911EF7" w:rsidP="00AD1700">
      <w:pPr>
        <w:jc w:val="both"/>
        <w:rPr>
          <w:rFonts w:asciiTheme="minorHAnsi" w:hAnsiTheme="minorHAnsi" w:cstheme="minorHAnsi"/>
          <w:sz w:val="24"/>
          <w:szCs w:val="24"/>
        </w:rPr>
      </w:pPr>
      <w:r w:rsidRPr="00911EF7">
        <w:rPr>
          <w:rFonts w:asciiTheme="minorHAnsi" w:hAnsiTheme="minorHAnsi" w:cstheme="minorHAnsi"/>
          <w:sz w:val="24"/>
          <w:szCs w:val="24"/>
        </w:rPr>
        <w:t xml:space="preserve">Verbale n° </w:t>
      </w:r>
      <w:r w:rsidR="00595C55">
        <w:rPr>
          <w:rFonts w:asciiTheme="minorHAnsi" w:hAnsiTheme="minorHAnsi" w:cstheme="minorHAnsi"/>
          <w:sz w:val="24"/>
          <w:szCs w:val="24"/>
        </w:rPr>
        <w:t>4</w:t>
      </w:r>
    </w:p>
    <w:p w14:paraId="44FE4077" w14:textId="2A4BDECC" w:rsidR="000F092C" w:rsidRDefault="00911EF7" w:rsidP="00AD1700">
      <w:pPr>
        <w:jc w:val="both"/>
        <w:rPr>
          <w:rFonts w:asciiTheme="minorHAnsi" w:hAnsiTheme="minorHAnsi" w:cstheme="minorHAnsi"/>
          <w:sz w:val="24"/>
          <w:szCs w:val="24"/>
        </w:rPr>
      </w:pPr>
      <w:bookmarkStart w:id="0" w:name="_heading=h.gjdgxs" w:colFirst="0" w:colLast="0"/>
      <w:bookmarkEnd w:id="0"/>
      <w:r w:rsidRPr="00911EF7">
        <w:rPr>
          <w:rFonts w:asciiTheme="minorHAnsi" w:hAnsiTheme="minorHAnsi" w:cstheme="minorHAnsi"/>
          <w:sz w:val="24"/>
          <w:szCs w:val="24"/>
        </w:rPr>
        <w:t xml:space="preserve">Il giorno </w:t>
      </w:r>
      <w:proofErr w:type="gramStart"/>
      <w:r w:rsidR="00AD1700" w:rsidRPr="00AD1700">
        <w:rPr>
          <w:rFonts w:asciiTheme="minorHAnsi" w:hAnsiTheme="minorHAnsi" w:cstheme="minorHAnsi"/>
          <w:b/>
          <w:sz w:val="24"/>
          <w:szCs w:val="24"/>
        </w:rPr>
        <w:t>24</w:t>
      </w:r>
      <w:r w:rsidR="00AD1700">
        <w:rPr>
          <w:rFonts w:asciiTheme="minorHAnsi" w:hAnsiTheme="minorHAnsi" w:cstheme="minorHAnsi"/>
          <w:sz w:val="24"/>
          <w:szCs w:val="24"/>
        </w:rPr>
        <w:t xml:space="preserve"> </w:t>
      </w:r>
      <w:r w:rsidRPr="00911EF7">
        <w:rPr>
          <w:rFonts w:asciiTheme="minorHAnsi" w:hAnsiTheme="minorHAnsi" w:cstheme="minorHAnsi"/>
          <w:sz w:val="24"/>
          <w:szCs w:val="24"/>
        </w:rPr>
        <w:t xml:space="preserve"> del</w:t>
      </w:r>
      <w:proofErr w:type="gramEnd"/>
      <w:r w:rsidRPr="00911EF7">
        <w:rPr>
          <w:rFonts w:asciiTheme="minorHAnsi" w:hAnsiTheme="minorHAnsi" w:cstheme="minorHAnsi"/>
          <w:sz w:val="24"/>
          <w:szCs w:val="24"/>
        </w:rPr>
        <w:t xml:space="preserve"> mese</w:t>
      </w:r>
      <w:r w:rsidR="00186D08" w:rsidRPr="00911EF7">
        <w:rPr>
          <w:rFonts w:asciiTheme="minorHAnsi" w:hAnsiTheme="minorHAnsi" w:cstheme="minorHAnsi"/>
          <w:sz w:val="24"/>
          <w:szCs w:val="24"/>
        </w:rPr>
        <w:t xml:space="preserve"> </w:t>
      </w:r>
      <w:r w:rsidR="00AD1700" w:rsidRPr="00AD1700">
        <w:rPr>
          <w:rFonts w:asciiTheme="minorHAnsi" w:hAnsiTheme="minorHAnsi" w:cstheme="minorHAnsi"/>
          <w:b/>
          <w:sz w:val="24"/>
          <w:szCs w:val="24"/>
        </w:rPr>
        <w:t>F</w:t>
      </w:r>
      <w:r w:rsidR="00186D08" w:rsidRPr="00AD1700">
        <w:rPr>
          <w:rFonts w:asciiTheme="minorHAnsi" w:hAnsiTheme="minorHAnsi" w:cstheme="minorHAnsi"/>
          <w:b/>
          <w:sz w:val="24"/>
          <w:szCs w:val="24"/>
        </w:rPr>
        <w:t>ebbraio</w:t>
      </w:r>
      <w:r w:rsidRPr="00AD1700">
        <w:rPr>
          <w:rFonts w:asciiTheme="minorHAnsi" w:hAnsiTheme="minorHAnsi" w:cstheme="minorHAnsi"/>
          <w:b/>
          <w:sz w:val="24"/>
          <w:szCs w:val="24"/>
        </w:rPr>
        <w:t xml:space="preserve"> 202</w:t>
      </w:r>
      <w:r w:rsidR="00186D08" w:rsidRPr="00AD1700">
        <w:rPr>
          <w:rFonts w:asciiTheme="minorHAnsi" w:hAnsiTheme="minorHAnsi" w:cstheme="minorHAnsi"/>
          <w:b/>
          <w:sz w:val="24"/>
          <w:szCs w:val="24"/>
        </w:rPr>
        <w:t>3</w:t>
      </w:r>
      <w:r w:rsidRPr="00911EF7">
        <w:rPr>
          <w:rFonts w:asciiTheme="minorHAnsi" w:hAnsiTheme="minorHAnsi" w:cstheme="minorHAnsi"/>
          <w:sz w:val="24"/>
          <w:szCs w:val="24"/>
        </w:rPr>
        <w:t xml:space="preserve"> alle ore</w:t>
      </w:r>
      <w:r w:rsidR="00186D08" w:rsidRPr="00911EF7">
        <w:rPr>
          <w:rFonts w:asciiTheme="minorHAnsi" w:hAnsiTheme="minorHAnsi" w:cstheme="minorHAnsi"/>
          <w:sz w:val="24"/>
          <w:szCs w:val="24"/>
        </w:rPr>
        <w:t xml:space="preserve"> </w:t>
      </w:r>
      <w:r w:rsidR="00595C55">
        <w:rPr>
          <w:rFonts w:asciiTheme="minorHAnsi" w:hAnsiTheme="minorHAnsi" w:cstheme="minorHAnsi"/>
          <w:sz w:val="24"/>
          <w:szCs w:val="24"/>
        </w:rPr>
        <w:t>15.45</w:t>
      </w:r>
      <w:r w:rsidRPr="00911EF7">
        <w:rPr>
          <w:rFonts w:asciiTheme="minorHAnsi" w:hAnsiTheme="minorHAnsi" w:cstheme="minorHAnsi"/>
          <w:sz w:val="24"/>
          <w:szCs w:val="24"/>
        </w:rPr>
        <w:t xml:space="preserve"> in </w:t>
      </w:r>
      <w:r w:rsidR="00186D08" w:rsidRPr="00911EF7">
        <w:rPr>
          <w:rFonts w:asciiTheme="minorHAnsi" w:hAnsiTheme="minorHAnsi" w:cstheme="minorHAnsi"/>
          <w:sz w:val="24"/>
          <w:szCs w:val="24"/>
        </w:rPr>
        <w:t>presenza</w:t>
      </w:r>
      <w:r w:rsidRPr="00911EF7">
        <w:rPr>
          <w:rFonts w:asciiTheme="minorHAnsi" w:hAnsiTheme="minorHAnsi" w:cstheme="minorHAnsi"/>
          <w:sz w:val="24"/>
          <w:szCs w:val="24"/>
        </w:rPr>
        <w:t xml:space="preserve"> si riunisce il Consiglio della classe</w:t>
      </w:r>
      <w:r w:rsidR="00595C55">
        <w:rPr>
          <w:rFonts w:asciiTheme="minorHAnsi" w:hAnsiTheme="minorHAnsi" w:cstheme="minorHAnsi"/>
          <w:sz w:val="24"/>
          <w:szCs w:val="24"/>
        </w:rPr>
        <w:t xml:space="preserve"> 5E</w:t>
      </w:r>
      <w:r w:rsidRPr="00911EF7">
        <w:rPr>
          <w:rFonts w:asciiTheme="minorHAnsi" w:hAnsiTheme="minorHAnsi" w:cstheme="minorHAnsi"/>
          <w:sz w:val="24"/>
          <w:szCs w:val="24"/>
        </w:rPr>
        <w:t xml:space="preserve"> componente Docenti per discutere i seguenti punti all’</w:t>
      </w:r>
      <w:proofErr w:type="spellStart"/>
      <w:r w:rsidRPr="00911EF7">
        <w:rPr>
          <w:rFonts w:asciiTheme="minorHAnsi" w:hAnsiTheme="minorHAnsi" w:cstheme="minorHAnsi"/>
          <w:sz w:val="24"/>
          <w:szCs w:val="24"/>
        </w:rPr>
        <w:t>odg</w:t>
      </w:r>
      <w:proofErr w:type="spellEnd"/>
      <w:r w:rsidRPr="00911EF7">
        <w:rPr>
          <w:rFonts w:asciiTheme="minorHAnsi" w:hAnsiTheme="minorHAnsi" w:cstheme="minorHAnsi"/>
          <w:sz w:val="24"/>
          <w:szCs w:val="24"/>
        </w:rPr>
        <w:t xml:space="preserve"> (circ. n.</w:t>
      </w:r>
      <w:r w:rsidR="00595C55">
        <w:rPr>
          <w:rFonts w:asciiTheme="minorHAnsi" w:hAnsiTheme="minorHAnsi" w:cstheme="minorHAnsi"/>
          <w:sz w:val="24"/>
          <w:szCs w:val="24"/>
        </w:rPr>
        <w:t xml:space="preserve"> 000241</w:t>
      </w:r>
      <w:r w:rsidR="00186D08" w:rsidRPr="00911EF7">
        <w:rPr>
          <w:rFonts w:asciiTheme="minorHAnsi" w:hAnsiTheme="minorHAnsi" w:cstheme="minorHAnsi"/>
          <w:sz w:val="24"/>
          <w:szCs w:val="24"/>
        </w:rPr>
        <w:t xml:space="preserve"> del </w:t>
      </w:r>
      <w:r w:rsidR="00595C55">
        <w:rPr>
          <w:rFonts w:asciiTheme="minorHAnsi" w:hAnsiTheme="minorHAnsi" w:cstheme="minorHAnsi"/>
          <w:sz w:val="24"/>
          <w:szCs w:val="24"/>
        </w:rPr>
        <w:t>14/02/2023</w:t>
      </w:r>
      <w:r w:rsidR="00AD1700">
        <w:rPr>
          <w:rFonts w:asciiTheme="minorHAnsi" w:hAnsiTheme="minorHAnsi" w:cstheme="minorHAnsi"/>
          <w:sz w:val="24"/>
          <w:szCs w:val="24"/>
        </w:rPr>
        <w:t>)</w:t>
      </w:r>
    </w:p>
    <w:p w14:paraId="68FBFBE1" w14:textId="77777777" w:rsidR="00AD1700" w:rsidRDefault="00AD1700" w:rsidP="00AD1700">
      <w:pPr>
        <w:jc w:val="both"/>
        <w:rPr>
          <w:rFonts w:asciiTheme="minorHAnsi" w:hAnsiTheme="minorHAnsi" w:cstheme="minorHAnsi"/>
          <w:sz w:val="24"/>
          <w:szCs w:val="24"/>
        </w:rPr>
      </w:pPr>
    </w:p>
    <w:p w14:paraId="25FAE119" w14:textId="77777777" w:rsidR="00AD1700" w:rsidRPr="00AD1700" w:rsidRDefault="00AD1700" w:rsidP="00AD1700">
      <w:pPr>
        <w:pStyle w:val="Paragrafoelenco"/>
        <w:numPr>
          <w:ilvl w:val="0"/>
          <w:numId w:val="3"/>
        </w:numPr>
        <w:suppressAutoHyphens w:val="0"/>
        <w:autoSpaceDN/>
        <w:jc w:val="both"/>
        <w:textAlignment w:val="auto"/>
        <w:rPr>
          <w:rFonts w:asciiTheme="minorHAnsi" w:hAnsiTheme="minorHAnsi" w:cstheme="minorHAnsi"/>
          <w:b/>
          <w:sz w:val="24"/>
          <w:szCs w:val="24"/>
        </w:rPr>
      </w:pPr>
      <w:r w:rsidRPr="00AD1700">
        <w:rPr>
          <w:rFonts w:asciiTheme="minorHAnsi" w:hAnsiTheme="minorHAnsi" w:cstheme="minorHAnsi"/>
          <w:b/>
          <w:sz w:val="24"/>
          <w:szCs w:val="24"/>
        </w:rPr>
        <w:t>Designazione dei commissari interni per l’Esame di Stato A.S. 2022/2023;</w:t>
      </w:r>
    </w:p>
    <w:p w14:paraId="249A4750" w14:textId="77777777" w:rsidR="00AD1700" w:rsidRDefault="00AD1700" w:rsidP="00AD1700">
      <w:pPr>
        <w:pStyle w:val="Paragrafoelenco"/>
        <w:numPr>
          <w:ilvl w:val="0"/>
          <w:numId w:val="3"/>
        </w:numPr>
        <w:jc w:val="both"/>
        <w:rPr>
          <w:rFonts w:asciiTheme="minorHAnsi" w:hAnsiTheme="minorHAnsi" w:cstheme="minorHAnsi"/>
          <w:b/>
          <w:sz w:val="24"/>
          <w:szCs w:val="24"/>
        </w:rPr>
      </w:pPr>
      <w:r w:rsidRPr="00AD1700">
        <w:rPr>
          <w:rFonts w:asciiTheme="minorHAnsi" w:hAnsiTheme="minorHAnsi" w:cstheme="minorHAnsi"/>
          <w:b/>
          <w:sz w:val="24"/>
          <w:szCs w:val="24"/>
        </w:rPr>
        <w:t>Proposta snodi interdisciplinari per il colloquio orale.</w:t>
      </w:r>
    </w:p>
    <w:p w14:paraId="4DAE89A0" w14:textId="77777777" w:rsidR="00AD1700" w:rsidRPr="00AD1700" w:rsidRDefault="00AD1700" w:rsidP="00AD1700">
      <w:pPr>
        <w:pStyle w:val="Paragrafoelenco"/>
        <w:jc w:val="both"/>
        <w:rPr>
          <w:rFonts w:asciiTheme="minorHAnsi" w:hAnsiTheme="minorHAnsi" w:cstheme="minorHAnsi"/>
          <w:b/>
          <w:sz w:val="24"/>
          <w:szCs w:val="24"/>
        </w:rPr>
      </w:pPr>
    </w:p>
    <w:p w14:paraId="3BE2967E" w14:textId="7524DC3A" w:rsidR="00E37F3B" w:rsidRPr="00911EF7" w:rsidRDefault="00911EF7" w:rsidP="00911EF7">
      <w:pPr>
        <w:rPr>
          <w:rFonts w:asciiTheme="minorHAnsi" w:hAnsiTheme="minorHAnsi" w:cstheme="minorHAnsi"/>
          <w:sz w:val="24"/>
          <w:szCs w:val="24"/>
        </w:rPr>
      </w:pPr>
      <w:r w:rsidRPr="00911EF7">
        <w:rPr>
          <w:rFonts w:asciiTheme="minorHAnsi" w:hAnsiTheme="minorHAnsi" w:cstheme="minorHAnsi"/>
          <w:sz w:val="24"/>
          <w:szCs w:val="24"/>
        </w:rPr>
        <w:t>Sono presenti i Docenti proff.</w:t>
      </w:r>
      <w:r w:rsidR="00595C55">
        <w:rPr>
          <w:rFonts w:asciiTheme="minorHAnsi" w:hAnsiTheme="minorHAnsi" w:cstheme="minorHAnsi"/>
          <w:sz w:val="24"/>
          <w:szCs w:val="24"/>
        </w:rPr>
        <w:t xml:space="preserve"> Spataro, Caddeo, Pittore, Bosso, Maruccio, Benati, Turco, Viola, Frangione, Parisi, </w:t>
      </w:r>
      <w:proofErr w:type="spellStart"/>
      <w:r w:rsidR="00595C55">
        <w:rPr>
          <w:rFonts w:asciiTheme="minorHAnsi" w:hAnsiTheme="minorHAnsi" w:cstheme="minorHAnsi"/>
          <w:sz w:val="24"/>
          <w:szCs w:val="24"/>
        </w:rPr>
        <w:t>Ganzarolli</w:t>
      </w:r>
      <w:proofErr w:type="spellEnd"/>
    </w:p>
    <w:p w14:paraId="7EB431AB" w14:textId="774D061C" w:rsidR="00E37F3B" w:rsidRPr="00911EF7" w:rsidRDefault="00E37F3B" w:rsidP="00911EF7">
      <w:pPr>
        <w:rPr>
          <w:rFonts w:asciiTheme="minorHAnsi" w:hAnsiTheme="minorHAnsi" w:cstheme="minorHAnsi"/>
          <w:sz w:val="24"/>
          <w:szCs w:val="24"/>
        </w:rPr>
      </w:pPr>
      <w:r w:rsidRPr="00911EF7">
        <w:rPr>
          <w:rFonts w:asciiTheme="minorHAnsi" w:hAnsiTheme="minorHAnsi" w:cstheme="minorHAnsi"/>
          <w:sz w:val="24"/>
          <w:szCs w:val="24"/>
        </w:rPr>
        <w:t>Assenti i Docenti</w:t>
      </w:r>
      <w:r w:rsidR="00595C55">
        <w:rPr>
          <w:rFonts w:asciiTheme="minorHAnsi" w:hAnsiTheme="minorHAnsi" w:cstheme="minorHAnsi"/>
          <w:sz w:val="24"/>
          <w:szCs w:val="24"/>
        </w:rPr>
        <w:t>: -------------------------------</w:t>
      </w:r>
    </w:p>
    <w:p w14:paraId="61E25B6A" w14:textId="77777777" w:rsidR="000F092C" w:rsidRPr="00911EF7" w:rsidRDefault="000F092C" w:rsidP="00911EF7">
      <w:pPr>
        <w:rPr>
          <w:rFonts w:asciiTheme="minorHAnsi" w:hAnsiTheme="minorHAnsi" w:cstheme="minorHAnsi"/>
          <w:sz w:val="24"/>
          <w:szCs w:val="24"/>
        </w:rPr>
      </w:pPr>
    </w:p>
    <w:p w14:paraId="52F69C81" w14:textId="77777777" w:rsidR="007028C6" w:rsidRDefault="007028C6" w:rsidP="00E24F2C">
      <w:pPr>
        <w:jc w:val="both"/>
        <w:rPr>
          <w:rFonts w:asciiTheme="minorHAnsi" w:hAnsiTheme="minorHAnsi" w:cstheme="minorHAnsi"/>
          <w:sz w:val="24"/>
          <w:szCs w:val="24"/>
        </w:rPr>
      </w:pPr>
    </w:p>
    <w:p w14:paraId="43D9D9BC" w14:textId="2EB8F609" w:rsidR="000F092C" w:rsidRPr="00AD1700" w:rsidRDefault="007028C6" w:rsidP="00E24F2C">
      <w:pPr>
        <w:jc w:val="both"/>
        <w:rPr>
          <w:rFonts w:asciiTheme="minorHAnsi" w:hAnsiTheme="minorHAnsi" w:cstheme="minorHAnsi"/>
          <w:b/>
          <w:sz w:val="24"/>
          <w:szCs w:val="24"/>
        </w:rPr>
      </w:pPr>
      <w:r>
        <w:rPr>
          <w:rFonts w:asciiTheme="minorHAnsi" w:hAnsiTheme="minorHAnsi" w:cstheme="minorHAnsi"/>
          <w:sz w:val="24"/>
          <w:szCs w:val="24"/>
        </w:rPr>
        <w:t>Il Consiglio di classe è presieduto dal/dalla Coordinatore/Coordinatrice che rammenta: n</w:t>
      </w:r>
      <w:r w:rsidR="00911EF7" w:rsidRPr="00911EF7">
        <w:rPr>
          <w:rFonts w:asciiTheme="minorHAnsi" w:hAnsiTheme="minorHAnsi" w:cstheme="minorHAnsi"/>
          <w:sz w:val="24"/>
          <w:szCs w:val="24"/>
        </w:rPr>
        <w:t>el rispetto de</w:t>
      </w:r>
      <w:r w:rsidR="00186D08" w:rsidRPr="00911EF7">
        <w:rPr>
          <w:rFonts w:asciiTheme="minorHAnsi" w:hAnsiTheme="minorHAnsi" w:cstheme="minorHAnsi"/>
          <w:sz w:val="24"/>
          <w:szCs w:val="24"/>
        </w:rPr>
        <w:t>l DM n. 11 del 25/01/2023 “Esame di Stato conclusivo del secondo ciclo di istruzione, individuazione delle discipline oggetto della seconda prova scritta e scelta delle discipline affidate ai commissari esterni delle Commissioni d’esame”, della nota informativa n.2860 del 30/12/2022 “Esame di Stato 2023"</w:t>
      </w:r>
      <w:r w:rsidR="00911EF7" w:rsidRPr="00911EF7">
        <w:rPr>
          <w:rFonts w:asciiTheme="minorHAnsi" w:hAnsiTheme="minorHAnsi" w:cstheme="minorHAnsi"/>
          <w:sz w:val="24"/>
          <w:szCs w:val="24"/>
        </w:rPr>
        <w:t xml:space="preserve"> l’Esame di Stato conclusivo del secondo ciclo di istruzione </w:t>
      </w:r>
      <w:r w:rsidR="00911EF7" w:rsidRPr="007028C6">
        <w:rPr>
          <w:rFonts w:asciiTheme="minorHAnsi" w:hAnsiTheme="minorHAnsi" w:cstheme="minorHAnsi"/>
          <w:sz w:val="24"/>
          <w:szCs w:val="24"/>
        </w:rPr>
        <w:t xml:space="preserve">per </w:t>
      </w:r>
      <w:proofErr w:type="spellStart"/>
      <w:r w:rsidR="00911EF7" w:rsidRPr="007028C6">
        <w:rPr>
          <w:rFonts w:asciiTheme="minorHAnsi" w:hAnsiTheme="minorHAnsi" w:cstheme="minorHAnsi"/>
          <w:sz w:val="24"/>
          <w:szCs w:val="24"/>
        </w:rPr>
        <w:t>l’a.s.</w:t>
      </w:r>
      <w:proofErr w:type="spellEnd"/>
      <w:r w:rsidR="00911EF7" w:rsidRPr="007028C6">
        <w:rPr>
          <w:rFonts w:asciiTheme="minorHAnsi" w:hAnsiTheme="minorHAnsi" w:cstheme="minorHAnsi"/>
          <w:sz w:val="24"/>
          <w:szCs w:val="24"/>
        </w:rPr>
        <w:t xml:space="preserve"> 202</w:t>
      </w:r>
      <w:r w:rsidR="00AD1700" w:rsidRPr="007028C6">
        <w:rPr>
          <w:rFonts w:asciiTheme="minorHAnsi" w:hAnsiTheme="minorHAnsi" w:cstheme="minorHAnsi"/>
          <w:sz w:val="24"/>
          <w:szCs w:val="24"/>
        </w:rPr>
        <w:t>2</w:t>
      </w:r>
      <w:r w:rsidR="00911EF7" w:rsidRPr="007028C6">
        <w:rPr>
          <w:rFonts w:asciiTheme="minorHAnsi" w:hAnsiTheme="minorHAnsi" w:cstheme="minorHAnsi"/>
          <w:sz w:val="24"/>
          <w:szCs w:val="24"/>
        </w:rPr>
        <w:t>/202</w:t>
      </w:r>
      <w:r w:rsidR="00AD1700" w:rsidRPr="007028C6">
        <w:rPr>
          <w:rFonts w:asciiTheme="minorHAnsi" w:hAnsiTheme="minorHAnsi" w:cstheme="minorHAnsi"/>
          <w:sz w:val="24"/>
          <w:szCs w:val="24"/>
        </w:rPr>
        <w:t>3</w:t>
      </w:r>
      <w:r>
        <w:rPr>
          <w:rFonts w:asciiTheme="minorHAnsi" w:hAnsiTheme="minorHAnsi" w:cstheme="minorHAnsi"/>
          <w:sz w:val="24"/>
          <w:szCs w:val="24"/>
        </w:rPr>
        <w:t>,</w:t>
      </w:r>
      <w:r w:rsidR="00911EF7" w:rsidRPr="00911EF7">
        <w:rPr>
          <w:rFonts w:asciiTheme="minorHAnsi" w:hAnsiTheme="minorHAnsi" w:cstheme="minorHAnsi"/>
          <w:sz w:val="24"/>
          <w:szCs w:val="24"/>
        </w:rPr>
        <w:t xml:space="preserve"> </w:t>
      </w:r>
      <w:r w:rsidR="00911EF7" w:rsidRPr="00AD1700">
        <w:rPr>
          <w:rFonts w:asciiTheme="minorHAnsi" w:hAnsiTheme="minorHAnsi" w:cstheme="minorHAnsi"/>
          <w:b/>
          <w:sz w:val="24"/>
          <w:szCs w:val="24"/>
        </w:rPr>
        <w:t>il consiglio di classe designa i Commissari tra i Docenti appartenenti al Consiglio di classe, nel rispetto dell’equilibrio tra le discipline e tenuto conto dei Docenti presenti in più Commissioni.</w:t>
      </w:r>
    </w:p>
    <w:p w14:paraId="1782CE2D" w14:textId="77777777" w:rsidR="005D352E" w:rsidRPr="00911EF7" w:rsidRDefault="00911EF7" w:rsidP="00E24F2C">
      <w:pPr>
        <w:jc w:val="both"/>
        <w:rPr>
          <w:rFonts w:asciiTheme="minorHAnsi" w:hAnsiTheme="minorHAnsi" w:cstheme="minorHAnsi"/>
          <w:sz w:val="24"/>
          <w:szCs w:val="24"/>
        </w:rPr>
      </w:pPr>
      <w:bookmarkStart w:id="1" w:name="_heading=h.3znysh7" w:colFirst="0" w:colLast="0"/>
      <w:bookmarkEnd w:id="1"/>
      <w:r w:rsidRPr="00911EF7">
        <w:rPr>
          <w:rFonts w:asciiTheme="minorHAnsi" w:hAnsiTheme="minorHAnsi" w:cstheme="minorHAnsi"/>
          <w:sz w:val="24"/>
          <w:szCs w:val="24"/>
        </w:rPr>
        <w:t>E’ assicurata la presenza de</w:t>
      </w:r>
      <w:r w:rsidR="005D352E" w:rsidRPr="00911EF7">
        <w:rPr>
          <w:rFonts w:asciiTheme="minorHAnsi" w:hAnsiTheme="minorHAnsi" w:cstheme="minorHAnsi"/>
          <w:sz w:val="24"/>
          <w:szCs w:val="24"/>
        </w:rPr>
        <w:t>l</w:t>
      </w:r>
      <w:r w:rsidRPr="00911EF7">
        <w:rPr>
          <w:rFonts w:asciiTheme="minorHAnsi" w:hAnsiTheme="minorHAnsi" w:cstheme="minorHAnsi"/>
          <w:sz w:val="24"/>
          <w:szCs w:val="24"/>
        </w:rPr>
        <w:t xml:space="preserve"> Docent</w:t>
      </w:r>
      <w:r w:rsidR="005D352E" w:rsidRPr="00911EF7">
        <w:rPr>
          <w:rFonts w:asciiTheme="minorHAnsi" w:hAnsiTheme="minorHAnsi" w:cstheme="minorHAnsi"/>
          <w:sz w:val="24"/>
          <w:szCs w:val="24"/>
        </w:rPr>
        <w:t>e</w:t>
      </w:r>
      <w:r w:rsidRPr="00911EF7">
        <w:rPr>
          <w:rFonts w:asciiTheme="minorHAnsi" w:hAnsiTheme="minorHAnsi" w:cstheme="minorHAnsi"/>
          <w:sz w:val="24"/>
          <w:szCs w:val="24"/>
        </w:rPr>
        <w:t xml:space="preserve"> titolar</w:t>
      </w:r>
      <w:r w:rsidR="00AD1700">
        <w:rPr>
          <w:rFonts w:asciiTheme="minorHAnsi" w:hAnsiTheme="minorHAnsi" w:cstheme="minorHAnsi"/>
          <w:sz w:val="24"/>
          <w:szCs w:val="24"/>
        </w:rPr>
        <w:t>e</w:t>
      </w:r>
      <w:r w:rsidRPr="00911EF7">
        <w:rPr>
          <w:rFonts w:asciiTheme="minorHAnsi" w:hAnsiTheme="minorHAnsi" w:cstheme="minorHAnsi"/>
          <w:sz w:val="24"/>
          <w:szCs w:val="24"/>
        </w:rPr>
        <w:t xml:space="preserve"> della disciplina oggetto della seconda prova d’esame (Economia aziendale-Geopolitica nell’indirizzo RIM e Discipline Turistiche e aziendali nell’indirizzo TURISMO).</w:t>
      </w:r>
    </w:p>
    <w:p w14:paraId="102C55C3" w14:textId="663B5BDC" w:rsidR="00AD1700" w:rsidRDefault="00AD1700" w:rsidP="00E24F2C">
      <w:pPr>
        <w:jc w:val="both"/>
        <w:rPr>
          <w:rFonts w:asciiTheme="minorHAnsi" w:hAnsiTheme="minorHAnsi" w:cstheme="minorHAnsi"/>
          <w:sz w:val="24"/>
          <w:szCs w:val="24"/>
        </w:rPr>
      </w:pPr>
      <w:r>
        <w:rPr>
          <w:rFonts w:asciiTheme="minorHAnsi" w:hAnsiTheme="minorHAnsi" w:cstheme="minorHAnsi"/>
          <w:sz w:val="24"/>
          <w:szCs w:val="24"/>
        </w:rPr>
        <w:t>T</w:t>
      </w:r>
      <w:r w:rsidRPr="00911EF7">
        <w:rPr>
          <w:rFonts w:asciiTheme="minorHAnsi" w:hAnsiTheme="minorHAnsi" w:cstheme="minorHAnsi"/>
          <w:sz w:val="24"/>
          <w:szCs w:val="24"/>
        </w:rPr>
        <w:t>enuto conto della normativa (OOMM) degli anni scolastici precedenti</w:t>
      </w:r>
      <w:r w:rsidR="007028C6">
        <w:rPr>
          <w:rFonts w:asciiTheme="minorHAnsi" w:hAnsiTheme="minorHAnsi" w:cstheme="minorHAnsi"/>
          <w:sz w:val="24"/>
          <w:szCs w:val="24"/>
        </w:rPr>
        <w:t>:</w:t>
      </w:r>
    </w:p>
    <w:p w14:paraId="0FE2E346" w14:textId="77777777" w:rsidR="00AD1700" w:rsidRPr="00AD1700" w:rsidRDefault="00AD1700" w:rsidP="00AD1700">
      <w:pPr>
        <w:pStyle w:val="Paragrafoelenco"/>
        <w:numPr>
          <w:ilvl w:val="0"/>
          <w:numId w:val="4"/>
        </w:numPr>
        <w:jc w:val="both"/>
        <w:rPr>
          <w:rFonts w:asciiTheme="minorHAnsi" w:hAnsiTheme="minorHAnsi" w:cstheme="minorHAnsi"/>
          <w:sz w:val="24"/>
          <w:szCs w:val="24"/>
        </w:rPr>
      </w:pPr>
      <w:r w:rsidRPr="00AD1700">
        <w:rPr>
          <w:rFonts w:asciiTheme="minorHAnsi" w:hAnsiTheme="minorHAnsi" w:cstheme="minorHAnsi"/>
          <w:sz w:val="24"/>
          <w:szCs w:val="24"/>
        </w:rPr>
        <w:t>i C</w:t>
      </w:r>
      <w:r w:rsidR="005D352E" w:rsidRPr="00AD1700">
        <w:rPr>
          <w:rFonts w:asciiTheme="minorHAnsi" w:hAnsiTheme="minorHAnsi" w:cstheme="minorHAnsi"/>
          <w:sz w:val="24"/>
          <w:szCs w:val="24"/>
        </w:rPr>
        <w:t xml:space="preserve">ommissari sono designati tra i docenti appartenenti al consiglio di classe, titolari dell’insegnamento, sia a tempo indeterminato che a tempo determinato. Può essere designato come commissario un docente la cui classe di concorso sia diversa da quella prevista dal quadro orario ordinamentale per la disciplina selezionata, purché insegni la disciplina stessa nella </w:t>
      </w:r>
      <w:r w:rsidRPr="00AD1700">
        <w:rPr>
          <w:rFonts w:asciiTheme="minorHAnsi" w:hAnsiTheme="minorHAnsi" w:cstheme="minorHAnsi"/>
          <w:sz w:val="24"/>
          <w:szCs w:val="24"/>
        </w:rPr>
        <w:t>classe terminale di riferimento;</w:t>
      </w:r>
      <w:r w:rsidR="005D352E" w:rsidRPr="00AD1700">
        <w:rPr>
          <w:rFonts w:asciiTheme="minorHAnsi" w:hAnsiTheme="minorHAnsi" w:cstheme="minorHAnsi"/>
          <w:sz w:val="24"/>
          <w:szCs w:val="24"/>
        </w:rPr>
        <w:t xml:space="preserve"> </w:t>
      </w:r>
    </w:p>
    <w:p w14:paraId="0E35A835" w14:textId="0F472477" w:rsidR="00AD1700" w:rsidRDefault="00AD1700" w:rsidP="00E24F2C">
      <w:pPr>
        <w:pStyle w:val="Paragrafoelenco"/>
        <w:numPr>
          <w:ilvl w:val="0"/>
          <w:numId w:val="4"/>
        </w:numPr>
        <w:jc w:val="both"/>
        <w:rPr>
          <w:rFonts w:asciiTheme="minorHAnsi" w:hAnsiTheme="minorHAnsi" w:cstheme="minorHAnsi"/>
          <w:sz w:val="24"/>
          <w:szCs w:val="24"/>
        </w:rPr>
      </w:pPr>
      <w:r w:rsidRPr="00AD1700">
        <w:rPr>
          <w:rFonts w:asciiTheme="minorHAnsi" w:hAnsiTheme="minorHAnsi" w:cstheme="minorHAnsi"/>
          <w:sz w:val="24"/>
          <w:szCs w:val="24"/>
        </w:rPr>
        <w:t>l</w:t>
      </w:r>
      <w:r w:rsidR="005D352E" w:rsidRPr="00AD1700">
        <w:rPr>
          <w:rFonts w:asciiTheme="minorHAnsi" w:hAnsiTheme="minorHAnsi" w:cstheme="minorHAnsi"/>
          <w:sz w:val="24"/>
          <w:szCs w:val="24"/>
        </w:rPr>
        <w:t xml:space="preserve">e </w:t>
      </w:r>
      <w:r w:rsidR="007028C6">
        <w:rPr>
          <w:rFonts w:asciiTheme="minorHAnsi" w:hAnsiTheme="minorHAnsi" w:cstheme="minorHAnsi"/>
          <w:sz w:val="24"/>
          <w:szCs w:val="24"/>
        </w:rPr>
        <w:t>I</w:t>
      </w:r>
      <w:r w:rsidR="007028C6" w:rsidRPr="00AD1700">
        <w:rPr>
          <w:rFonts w:asciiTheme="minorHAnsi" w:hAnsiTheme="minorHAnsi" w:cstheme="minorHAnsi"/>
          <w:sz w:val="24"/>
          <w:szCs w:val="24"/>
        </w:rPr>
        <w:t>stituzioni</w:t>
      </w:r>
      <w:r w:rsidR="005D352E" w:rsidRPr="00AD1700">
        <w:rPr>
          <w:rFonts w:asciiTheme="minorHAnsi" w:hAnsiTheme="minorHAnsi" w:cstheme="minorHAnsi"/>
          <w:sz w:val="24"/>
          <w:szCs w:val="24"/>
        </w:rPr>
        <w:t xml:space="preserve"> </w:t>
      </w:r>
      <w:r>
        <w:rPr>
          <w:rFonts w:asciiTheme="minorHAnsi" w:hAnsiTheme="minorHAnsi" w:cstheme="minorHAnsi"/>
          <w:sz w:val="24"/>
          <w:szCs w:val="24"/>
        </w:rPr>
        <w:t>S</w:t>
      </w:r>
      <w:r w:rsidR="005D352E" w:rsidRPr="00AD1700">
        <w:rPr>
          <w:rFonts w:asciiTheme="minorHAnsi" w:hAnsiTheme="minorHAnsi" w:cstheme="minorHAnsi"/>
          <w:sz w:val="24"/>
          <w:szCs w:val="24"/>
        </w:rPr>
        <w:t xml:space="preserve">colastiche, in considerazione del carattere nazionale dell’esame di Stato, non possono designare </w:t>
      </w:r>
      <w:r>
        <w:rPr>
          <w:rFonts w:asciiTheme="minorHAnsi" w:hAnsiTheme="minorHAnsi" w:cstheme="minorHAnsi"/>
          <w:sz w:val="24"/>
          <w:szCs w:val="24"/>
        </w:rPr>
        <w:t>C</w:t>
      </w:r>
      <w:r w:rsidR="005D352E" w:rsidRPr="00AD1700">
        <w:rPr>
          <w:rFonts w:asciiTheme="minorHAnsi" w:hAnsiTheme="minorHAnsi" w:cstheme="minorHAnsi"/>
          <w:sz w:val="24"/>
          <w:szCs w:val="24"/>
        </w:rPr>
        <w:t xml:space="preserve">ommissari con riferimento agli insegnamenti facoltativi dei </w:t>
      </w:r>
      <w:r>
        <w:rPr>
          <w:rFonts w:asciiTheme="minorHAnsi" w:hAnsiTheme="minorHAnsi" w:cstheme="minorHAnsi"/>
          <w:sz w:val="24"/>
          <w:szCs w:val="24"/>
        </w:rPr>
        <w:t>L</w:t>
      </w:r>
      <w:r w:rsidR="005D352E" w:rsidRPr="00AD1700">
        <w:rPr>
          <w:rFonts w:asciiTheme="minorHAnsi" w:hAnsiTheme="minorHAnsi" w:cstheme="minorHAnsi"/>
          <w:sz w:val="24"/>
          <w:szCs w:val="24"/>
        </w:rPr>
        <w:t xml:space="preserve">icei di cui all’articolo 10, comma 1, lettera c), del decreto del Presidente della Repubblica 15 marzo 2010, n. 89, relativamente agli ulteriori insegnamenti degli istituti professionali finalizzati al raggiungimento degli obiettivi previsti dal piano dell’offerta formativa di cui all’ articolo 5, comma 3, lettera a), del decreto del Presidente della Repubblica 15 marzo 2010, n. 87 e con riferimento agli ulteriori insegnamenti degli istituti tecnici finalizzati al raggiungimento degli obiettivi previsti dal piano dell’offerta formativa di cui all’articolo 5, comma 3, lettera a), del decreto del Presidente della Repubblica 15 marzo 2010, n. 88; </w:t>
      </w:r>
    </w:p>
    <w:p w14:paraId="3B82C070" w14:textId="77777777" w:rsidR="00AD1700" w:rsidRDefault="005D352E" w:rsidP="00E24F2C">
      <w:pPr>
        <w:pStyle w:val="Paragrafoelenco"/>
        <w:numPr>
          <w:ilvl w:val="0"/>
          <w:numId w:val="4"/>
        </w:numPr>
        <w:jc w:val="both"/>
        <w:rPr>
          <w:rFonts w:asciiTheme="minorHAnsi" w:hAnsiTheme="minorHAnsi" w:cstheme="minorHAnsi"/>
          <w:sz w:val="24"/>
          <w:szCs w:val="24"/>
        </w:rPr>
      </w:pPr>
      <w:r w:rsidRPr="00AD1700">
        <w:rPr>
          <w:rFonts w:asciiTheme="minorHAnsi" w:hAnsiTheme="minorHAnsi" w:cstheme="minorHAnsi"/>
          <w:sz w:val="24"/>
          <w:szCs w:val="24"/>
        </w:rPr>
        <w:t xml:space="preserve">i </w:t>
      </w:r>
      <w:r w:rsidR="00AD1700">
        <w:rPr>
          <w:rFonts w:asciiTheme="minorHAnsi" w:hAnsiTheme="minorHAnsi" w:cstheme="minorHAnsi"/>
          <w:sz w:val="24"/>
          <w:szCs w:val="24"/>
        </w:rPr>
        <w:t>C</w:t>
      </w:r>
      <w:r w:rsidRPr="00AD1700">
        <w:rPr>
          <w:rFonts w:asciiTheme="minorHAnsi" w:hAnsiTheme="minorHAnsi" w:cstheme="minorHAnsi"/>
          <w:sz w:val="24"/>
          <w:szCs w:val="24"/>
        </w:rPr>
        <w:t>ommissari sono individuati nel rispetto dell’equilibrio tra le discipline. In ogni caso, è assicurata la presenza del commissario della disciplina oggetto della seconda prova dell’esame di Stato;</w:t>
      </w:r>
    </w:p>
    <w:p w14:paraId="221D5198" w14:textId="77777777" w:rsidR="00AD1700" w:rsidRDefault="005D352E" w:rsidP="00E24F2C">
      <w:pPr>
        <w:pStyle w:val="Paragrafoelenco"/>
        <w:numPr>
          <w:ilvl w:val="0"/>
          <w:numId w:val="4"/>
        </w:numPr>
        <w:jc w:val="both"/>
        <w:rPr>
          <w:rFonts w:asciiTheme="minorHAnsi" w:hAnsiTheme="minorHAnsi" w:cstheme="minorHAnsi"/>
          <w:sz w:val="24"/>
          <w:szCs w:val="24"/>
        </w:rPr>
      </w:pPr>
      <w:r w:rsidRPr="00AD1700">
        <w:rPr>
          <w:rFonts w:asciiTheme="minorHAnsi" w:hAnsiTheme="minorHAnsi" w:cstheme="minorHAnsi"/>
          <w:sz w:val="24"/>
          <w:szCs w:val="24"/>
        </w:rPr>
        <w:t xml:space="preserve">i </w:t>
      </w:r>
      <w:r w:rsidR="00AD1700">
        <w:rPr>
          <w:rFonts w:asciiTheme="minorHAnsi" w:hAnsiTheme="minorHAnsi" w:cstheme="minorHAnsi"/>
          <w:sz w:val="24"/>
          <w:szCs w:val="24"/>
        </w:rPr>
        <w:t>C</w:t>
      </w:r>
      <w:r w:rsidRPr="00AD1700">
        <w:rPr>
          <w:rFonts w:asciiTheme="minorHAnsi" w:hAnsiTheme="minorHAnsi" w:cstheme="minorHAnsi"/>
          <w:sz w:val="24"/>
          <w:szCs w:val="24"/>
        </w:rPr>
        <w:t xml:space="preserve">ommissari possono condurre l’esame in tutte le discipline per le quali hanno titolo secondo la normativa vigente (abilitazione o, in mancanza, laurea); e) il docente che </w:t>
      </w:r>
      <w:r w:rsidRPr="00AD1700">
        <w:rPr>
          <w:rFonts w:asciiTheme="minorHAnsi" w:hAnsiTheme="minorHAnsi" w:cstheme="minorHAnsi"/>
          <w:sz w:val="24"/>
          <w:szCs w:val="24"/>
        </w:rPr>
        <w:lastRenderedPageBreak/>
        <w:t>insegna in più classi terminali può essere designato per un numero di classi/commissioni non superiore a due, appartenenti alla stessa commissione, salvo casi eccezionali e debitamente motivati, al fine di consentire l’ordinato svolgimento di tutte le operazioni collegate all’esame di Stato</w:t>
      </w:r>
      <w:r w:rsidR="00AD1700">
        <w:rPr>
          <w:rFonts w:asciiTheme="minorHAnsi" w:hAnsiTheme="minorHAnsi" w:cstheme="minorHAnsi"/>
          <w:sz w:val="24"/>
          <w:szCs w:val="24"/>
        </w:rPr>
        <w:t xml:space="preserve"> […];</w:t>
      </w:r>
    </w:p>
    <w:p w14:paraId="59D003F1" w14:textId="77777777" w:rsidR="00AD1700" w:rsidRDefault="00AD1700" w:rsidP="00E24F2C">
      <w:pPr>
        <w:pStyle w:val="Paragrafoelenco"/>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i </w:t>
      </w:r>
      <w:r w:rsidR="005D352E" w:rsidRPr="00AD1700">
        <w:rPr>
          <w:rFonts w:asciiTheme="minorHAnsi" w:hAnsiTheme="minorHAnsi" w:cstheme="minorHAnsi"/>
          <w:sz w:val="24"/>
          <w:szCs w:val="24"/>
        </w:rPr>
        <w:t xml:space="preserve">docenti designati come commissari, che usufruiscono delle agevolazioni di cui all’articolo 33 della legge 104/1992, hanno facoltà di non accettare la designazione; </w:t>
      </w:r>
    </w:p>
    <w:p w14:paraId="1C341895" w14:textId="77777777" w:rsidR="000B7EFB" w:rsidRDefault="005D352E" w:rsidP="00E24F2C">
      <w:pPr>
        <w:pStyle w:val="Paragrafoelenco"/>
        <w:numPr>
          <w:ilvl w:val="0"/>
          <w:numId w:val="4"/>
        </w:numPr>
        <w:jc w:val="both"/>
        <w:rPr>
          <w:rFonts w:asciiTheme="minorHAnsi" w:hAnsiTheme="minorHAnsi" w:cstheme="minorHAnsi"/>
          <w:sz w:val="24"/>
          <w:szCs w:val="24"/>
        </w:rPr>
      </w:pPr>
      <w:r w:rsidRPr="00AD1700">
        <w:rPr>
          <w:rFonts w:asciiTheme="minorHAnsi" w:hAnsiTheme="minorHAnsi" w:cstheme="minorHAnsi"/>
          <w:sz w:val="24"/>
          <w:szCs w:val="24"/>
        </w:rPr>
        <w:t>è evitata, salvo i casi debitamente motivati da ineludibile necessità, la nomina dei commissari in situazioni di incompatibilità dovuta a rapporti di parentela e di affinità entro il quarto grado ovvero a rapporto di coniugio o convivenza con i candidati che essi esamineranno</w:t>
      </w:r>
      <w:r w:rsidR="00AD1700">
        <w:rPr>
          <w:rFonts w:asciiTheme="minorHAnsi" w:hAnsiTheme="minorHAnsi" w:cstheme="minorHAnsi"/>
          <w:sz w:val="24"/>
          <w:szCs w:val="24"/>
        </w:rPr>
        <w:t xml:space="preserve"> […]</w:t>
      </w:r>
      <w:r w:rsidR="000B7EFB">
        <w:rPr>
          <w:rFonts w:asciiTheme="minorHAnsi" w:hAnsiTheme="minorHAnsi" w:cstheme="minorHAnsi"/>
          <w:sz w:val="24"/>
          <w:szCs w:val="24"/>
        </w:rPr>
        <w:t>;</w:t>
      </w:r>
    </w:p>
    <w:p w14:paraId="159FD26A" w14:textId="77777777" w:rsidR="000B7EFB" w:rsidRDefault="000B7EFB" w:rsidP="00E24F2C">
      <w:pPr>
        <w:pStyle w:val="Paragrafoelenco"/>
        <w:numPr>
          <w:ilvl w:val="0"/>
          <w:numId w:val="4"/>
        </w:numPr>
        <w:jc w:val="both"/>
        <w:rPr>
          <w:rFonts w:asciiTheme="minorHAnsi" w:hAnsiTheme="minorHAnsi" w:cstheme="minorHAnsi"/>
          <w:sz w:val="24"/>
          <w:szCs w:val="24"/>
        </w:rPr>
      </w:pPr>
      <w:r>
        <w:rPr>
          <w:rFonts w:asciiTheme="minorHAnsi" w:hAnsiTheme="minorHAnsi" w:cstheme="minorHAnsi"/>
          <w:sz w:val="24"/>
          <w:szCs w:val="24"/>
        </w:rPr>
        <w:t>n</w:t>
      </w:r>
      <w:r w:rsidR="005D352E" w:rsidRPr="000B7EFB">
        <w:rPr>
          <w:rFonts w:asciiTheme="minorHAnsi" w:hAnsiTheme="minorHAnsi" w:cstheme="minorHAnsi"/>
          <w:sz w:val="24"/>
          <w:szCs w:val="24"/>
        </w:rPr>
        <w:t>elle classi articolate su più indirizzi di studio o nelle classi nelle quali vi siano gruppi di studenti che studiano lingue straniere diverse, i commissari sono designati in modo che ciascuno degli stessi sia correlato ai diversi indirizzi o</w:t>
      </w:r>
      <w:r>
        <w:rPr>
          <w:rFonts w:asciiTheme="minorHAnsi" w:hAnsiTheme="minorHAnsi" w:cstheme="minorHAnsi"/>
          <w:sz w:val="24"/>
          <w:szCs w:val="24"/>
        </w:rPr>
        <w:t xml:space="preserve"> ai diversi gruppi di studenti;</w:t>
      </w:r>
    </w:p>
    <w:p w14:paraId="2F57EE85" w14:textId="77777777" w:rsidR="005D352E" w:rsidRDefault="000B7EFB" w:rsidP="00E24F2C">
      <w:pPr>
        <w:pStyle w:val="Paragrafoelenco"/>
        <w:numPr>
          <w:ilvl w:val="0"/>
          <w:numId w:val="4"/>
        </w:numPr>
        <w:jc w:val="both"/>
        <w:rPr>
          <w:rFonts w:asciiTheme="minorHAnsi" w:hAnsiTheme="minorHAnsi" w:cstheme="minorHAnsi"/>
          <w:sz w:val="24"/>
          <w:szCs w:val="24"/>
        </w:rPr>
      </w:pPr>
      <w:r>
        <w:rPr>
          <w:rFonts w:asciiTheme="minorHAnsi" w:hAnsiTheme="minorHAnsi" w:cstheme="minorHAnsi"/>
          <w:sz w:val="24"/>
          <w:szCs w:val="24"/>
        </w:rPr>
        <w:t>q</w:t>
      </w:r>
      <w:r w:rsidR="005D352E" w:rsidRPr="000B7EFB">
        <w:rPr>
          <w:rFonts w:asciiTheme="minorHAnsi" w:hAnsiTheme="minorHAnsi" w:cstheme="minorHAnsi"/>
          <w:sz w:val="24"/>
          <w:szCs w:val="24"/>
        </w:rPr>
        <w:t>ualora non sia possibile assicurare tale correlazione, si procede alla designazione di più commissari con riferimento a ciascun indirizzo o a ciascun gruppo di candidati. In tale caso, i commissari operano separatamente, per ciascun indirizzo o per ciascun gruppo di candidati</w:t>
      </w:r>
      <w:r>
        <w:rPr>
          <w:rFonts w:asciiTheme="minorHAnsi" w:hAnsiTheme="minorHAnsi" w:cstheme="minorHAnsi"/>
          <w:sz w:val="24"/>
          <w:szCs w:val="24"/>
        </w:rPr>
        <w:t>.</w:t>
      </w:r>
    </w:p>
    <w:p w14:paraId="5B663F21" w14:textId="77777777" w:rsidR="000B7EFB" w:rsidRPr="000B7EFB" w:rsidRDefault="000B7EFB" w:rsidP="000B7EFB">
      <w:pPr>
        <w:ind w:left="360"/>
        <w:jc w:val="both"/>
        <w:rPr>
          <w:rFonts w:asciiTheme="minorHAnsi" w:hAnsiTheme="minorHAnsi" w:cstheme="minorHAnsi"/>
          <w:sz w:val="24"/>
          <w:szCs w:val="24"/>
        </w:rPr>
      </w:pPr>
    </w:p>
    <w:p w14:paraId="7C90B485" w14:textId="77777777" w:rsidR="000F092C" w:rsidRDefault="00911EF7" w:rsidP="00E24F2C">
      <w:pPr>
        <w:jc w:val="both"/>
        <w:rPr>
          <w:rFonts w:asciiTheme="minorHAnsi" w:hAnsiTheme="minorHAnsi" w:cstheme="minorHAnsi"/>
          <w:sz w:val="24"/>
          <w:szCs w:val="24"/>
        </w:rPr>
      </w:pPr>
      <w:r w:rsidRPr="00911EF7">
        <w:rPr>
          <w:rFonts w:asciiTheme="minorHAnsi" w:hAnsiTheme="minorHAnsi" w:cstheme="minorHAnsi"/>
          <w:sz w:val="24"/>
          <w:szCs w:val="24"/>
        </w:rPr>
        <w:t xml:space="preserve">Il Consiglio di classe delibera all’unanimità la seguente </w:t>
      </w:r>
      <w:r w:rsidR="005D352E" w:rsidRPr="00911EF7">
        <w:rPr>
          <w:rFonts w:asciiTheme="minorHAnsi" w:hAnsiTheme="minorHAnsi" w:cstheme="minorHAnsi"/>
          <w:sz w:val="24"/>
          <w:szCs w:val="24"/>
        </w:rPr>
        <w:t>individuazione delle materie interne:</w:t>
      </w:r>
    </w:p>
    <w:tbl>
      <w:tblPr>
        <w:tblStyle w:val="Grigliatabella"/>
        <w:tblW w:w="0" w:type="auto"/>
        <w:tblLook w:val="04A0" w:firstRow="1" w:lastRow="0" w:firstColumn="1" w:lastColumn="0" w:noHBand="0" w:noVBand="1"/>
      </w:tblPr>
      <w:tblGrid>
        <w:gridCol w:w="3018"/>
        <w:gridCol w:w="3002"/>
        <w:gridCol w:w="2996"/>
      </w:tblGrid>
      <w:tr w:rsidR="000B7EFB" w:rsidRPr="000B7EFB" w14:paraId="0197199B" w14:textId="77777777" w:rsidTr="000B7EFB">
        <w:tc>
          <w:tcPr>
            <w:tcW w:w="3055" w:type="dxa"/>
            <w:shd w:val="clear" w:color="auto" w:fill="B4C6E7" w:themeFill="accent1" w:themeFillTint="66"/>
          </w:tcPr>
          <w:p w14:paraId="566A42DC" w14:textId="77777777" w:rsidR="000B7EFB" w:rsidRPr="000B7EFB" w:rsidRDefault="000B7EFB" w:rsidP="00E24F2C">
            <w:pPr>
              <w:jc w:val="both"/>
              <w:rPr>
                <w:rFonts w:asciiTheme="minorHAnsi" w:hAnsiTheme="minorHAnsi" w:cstheme="minorHAnsi"/>
                <w:b/>
                <w:sz w:val="24"/>
                <w:szCs w:val="24"/>
              </w:rPr>
            </w:pPr>
            <w:r w:rsidRPr="000B7EFB">
              <w:rPr>
                <w:rFonts w:asciiTheme="minorHAnsi" w:hAnsiTheme="minorHAnsi" w:cstheme="minorHAnsi"/>
                <w:b/>
                <w:sz w:val="24"/>
                <w:szCs w:val="24"/>
              </w:rPr>
              <w:t>MATERIA</w:t>
            </w:r>
          </w:p>
        </w:tc>
        <w:tc>
          <w:tcPr>
            <w:tcW w:w="3055" w:type="dxa"/>
            <w:shd w:val="clear" w:color="auto" w:fill="B4C6E7" w:themeFill="accent1" w:themeFillTint="66"/>
          </w:tcPr>
          <w:p w14:paraId="4593C52B" w14:textId="77777777" w:rsidR="000B7EFB" w:rsidRPr="000B7EFB" w:rsidRDefault="000B7EFB" w:rsidP="00E24F2C">
            <w:pPr>
              <w:jc w:val="both"/>
              <w:rPr>
                <w:rFonts w:asciiTheme="minorHAnsi" w:hAnsiTheme="minorHAnsi" w:cstheme="minorHAnsi"/>
                <w:b/>
                <w:sz w:val="24"/>
                <w:szCs w:val="24"/>
              </w:rPr>
            </w:pPr>
            <w:r w:rsidRPr="000B7EFB">
              <w:rPr>
                <w:rFonts w:asciiTheme="minorHAnsi" w:hAnsiTheme="minorHAnsi" w:cstheme="minorHAnsi"/>
                <w:b/>
                <w:sz w:val="24"/>
                <w:szCs w:val="24"/>
              </w:rPr>
              <w:t>CLASSE DI CONCORSO</w:t>
            </w:r>
          </w:p>
        </w:tc>
        <w:tc>
          <w:tcPr>
            <w:tcW w:w="3056" w:type="dxa"/>
            <w:shd w:val="clear" w:color="auto" w:fill="B4C6E7" w:themeFill="accent1" w:themeFillTint="66"/>
          </w:tcPr>
          <w:p w14:paraId="50FFD4E4" w14:textId="77777777" w:rsidR="000B7EFB" w:rsidRPr="000B7EFB" w:rsidRDefault="000B7EFB" w:rsidP="00E24F2C">
            <w:pPr>
              <w:jc w:val="both"/>
              <w:rPr>
                <w:rFonts w:asciiTheme="minorHAnsi" w:hAnsiTheme="minorHAnsi" w:cstheme="minorHAnsi"/>
                <w:b/>
                <w:sz w:val="24"/>
                <w:szCs w:val="24"/>
              </w:rPr>
            </w:pPr>
            <w:r w:rsidRPr="000B7EFB">
              <w:rPr>
                <w:rFonts w:asciiTheme="minorHAnsi" w:hAnsiTheme="minorHAnsi" w:cstheme="minorHAnsi"/>
                <w:b/>
                <w:sz w:val="24"/>
                <w:szCs w:val="24"/>
              </w:rPr>
              <w:t>DOCENTE</w:t>
            </w:r>
          </w:p>
        </w:tc>
      </w:tr>
      <w:tr w:rsidR="000B7EFB" w14:paraId="7FB68CCE" w14:textId="77777777" w:rsidTr="000B7EFB">
        <w:tc>
          <w:tcPr>
            <w:tcW w:w="3055" w:type="dxa"/>
          </w:tcPr>
          <w:p w14:paraId="1CBDFC91" w14:textId="1A68A55A" w:rsidR="000B7EFB" w:rsidRDefault="00595C55" w:rsidP="00E24F2C">
            <w:pPr>
              <w:jc w:val="both"/>
              <w:rPr>
                <w:rFonts w:asciiTheme="minorHAnsi" w:hAnsiTheme="minorHAnsi" w:cstheme="minorHAnsi"/>
                <w:sz w:val="24"/>
                <w:szCs w:val="24"/>
              </w:rPr>
            </w:pPr>
            <w:r>
              <w:rPr>
                <w:rFonts w:asciiTheme="minorHAnsi" w:hAnsiTheme="minorHAnsi" w:cstheme="minorHAnsi"/>
                <w:sz w:val="24"/>
                <w:szCs w:val="24"/>
              </w:rPr>
              <w:t>INGLESE</w:t>
            </w:r>
          </w:p>
        </w:tc>
        <w:tc>
          <w:tcPr>
            <w:tcW w:w="3055" w:type="dxa"/>
          </w:tcPr>
          <w:p w14:paraId="3F8F156D" w14:textId="7491EAC4" w:rsidR="000B7EFB" w:rsidRDefault="00595C55" w:rsidP="00E24F2C">
            <w:pPr>
              <w:jc w:val="both"/>
              <w:rPr>
                <w:rFonts w:asciiTheme="minorHAnsi" w:hAnsiTheme="minorHAnsi" w:cstheme="minorHAnsi"/>
                <w:sz w:val="24"/>
                <w:szCs w:val="24"/>
              </w:rPr>
            </w:pPr>
            <w:r>
              <w:rPr>
                <w:rFonts w:asciiTheme="minorHAnsi" w:hAnsiTheme="minorHAnsi" w:cstheme="minorHAnsi"/>
                <w:sz w:val="24"/>
                <w:szCs w:val="24"/>
              </w:rPr>
              <w:t>AB24</w:t>
            </w:r>
          </w:p>
        </w:tc>
        <w:tc>
          <w:tcPr>
            <w:tcW w:w="3056" w:type="dxa"/>
          </w:tcPr>
          <w:p w14:paraId="6F35D844" w14:textId="6955C8A7" w:rsidR="000B7EFB" w:rsidRDefault="00595C55" w:rsidP="00E24F2C">
            <w:pPr>
              <w:jc w:val="both"/>
              <w:rPr>
                <w:rFonts w:asciiTheme="minorHAnsi" w:hAnsiTheme="minorHAnsi" w:cstheme="minorHAnsi"/>
                <w:sz w:val="24"/>
                <w:szCs w:val="24"/>
              </w:rPr>
            </w:pPr>
            <w:r>
              <w:rPr>
                <w:rFonts w:asciiTheme="minorHAnsi" w:hAnsiTheme="minorHAnsi" w:cstheme="minorHAnsi"/>
                <w:sz w:val="24"/>
                <w:szCs w:val="24"/>
              </w:rPr>
              <w:t>Maruccio Stefania</w:t>
            </w:r>
          </w:p>
        </w:tc>
      </w:tr>
      <w:tr w:rsidR="000B7EFB" w14:paraId="6C147AC5" w14:textId="77777777" w:rsidTr="000B7EFB">
        <w:tc>
          <w:tcPr>
            <w:tcW w:w="3055" w:type="dxa"/>
          </w:tcPr>
          <w:p w14:paraId="1944AE74" w14:textId="2015A793" w:rsidR="000B7EFB" w:rsidRDefault="00595C55" w:rsidP="00E24F2C">
            <w:pPr>
              <w:jc w:val="both"/>
              <w:rPr>
                <w:rFonts w:asciiTheme="minorHAnsi" w:hAnsiTheme="minorHAnsi" w:cstheme="minorHAnsi"/>
                <w:sz w:val="24"/>
                <w:szCs w:val="24"/>
              </w:rPr>
            </w:pPr>
            <w:r>
              <w:rPr>
                <w:rFonts w:asciiTheme="minorHAnsi" w:hAnsiTheme="minorHAnsi" w:cstheme="minorHAnsi"/>
                <w:sz w:val="24"/>
                <w:szCs w:val="24"/>
              </w:rPr>
              <w:t>RELAZIONI INTERNAZIONALI</w:t>
            </w:r>
          </w:p>
        </w:tc>
        <w:tc>
          <w:tcPr>
            <w:tcW w:w="3055" w:type="dxa"/>
          </w:tcPr>
          <w:p w14:paraId="7AE5561A" w14:textId="7ED8FB0E" w:rsidR="000B7EFB" w:rsidRDefault="00595C55" w:rsidP="00E24F2C">
            <w:pPr>
              <w:jc w:val="both"/>
              <w:rPr>
                <w:rFonts w:asciiTheme="minorHAnsi" w:hAnsiTheme="minorHAnsi" w:cstheme="minorHAnsi"/>
                <w:sz w:val="24"/>
                <w:szCs w:val="24"/>
              </w:rPr>
            </w:pPr>
            <w:r>
              <w:rPr>
                <w:rFonts w:asciiTheme="minorHAnsi" w:hAnsiTheme="minorHAnsi" w:cstheme="minorHAnsi"/>
                <w:sz w:val="24"/>
                <w:szCs w:val="24"/>
              </w:rPr>
              <w:t xml:space="preserve">A46 </w:t>
            </w:r>
          </w:p>
        </w:tc>
        <w:tc>
          <w:tcPr>
            <w:tcW w:w="3056" w:type="dxa"/>
          </w:tcPr>
          <w:p w14:paraId="4B252BF7" w14:textId="0D7C0982" w:rsidR="000B7EFB" w:rsidRDefault="00595C55" w:rsidP="00E24F2C">
            <w:pPr>
              <w:jc w:val="both"/>
              <w:rPr>
                <w:rFonts w:asciiTheme="minorHAnsi" w:hAnsiTheme="minorHAnsi" w:cstheme="minorHAnsi"/>
                <w:sz w:val="24"/>
                <w:szCs w:val="24"/>
              </w:rPr>
            </w:pPr>
            <w:r>
              <w:rPr>
                <w:rFonts w:asciiTheme="minorHAnsi" w:hAnsiTheme="minorHAnsi" w:cstheme="minorHAnsi"/>
                <w:sz w:val="24"/>
                <w:szCs w:val="24"/>
              </w:rPr>
              <w:t>Bosso Floriana</w:t>
            </w:r>
          </w:p>
        </w:tc>
      </w:tr>
      <w:tr w:rsidR="000B7EFB" w14:paraId="63E562D1" w14:textId="77777777" w:rsidTr="000B7EFB">
        <w:tc>
          <w:tcPr>
            <w:tcW w:w="3055" w:type="dxa"/>
          </w:tcPr>
          <w:p w14:paraId="68B6C1D0" w14:textId="445F84B5" w:rsidR="000B7EFB" w:rsidRDefault="00595C55" w:rsidP="00E24F2C">
            <w:pPr>
              <w:jc w:val="both"/>
              <w:rPr>
                <w:rFonts w:asciiTheme="minorHAnsi" w:hAnsiTheme="minorHAnsi" w:cstheme="minorHAnsi"/>
                <w:sz w:val="24"/>
                <w:szCs w:val="24"/>
              </w:rPr>
            </w:pPr>
            <w:r>
              <w:rPr>
                <w:rFonts w:asciiTheme="minorHAnsi" w:hAnsiTheme="minorHAnsi" w:cstheme="minorHAnsi"/>
                <w:sz w:val="24"/>
                <w:szCs w:val="24"/>
              </w:rPr>
              <w:t>ECONOMIA AZIENDALE</w:t>
            </w:r>
          </w:p>
        </w:tc>
        <w:tc>
          <w:tcPr>
            <w:tcW w:w="3055" w:type="dxa"/>
          </w:tcPr>
          <w:p w14:paraId="46363848" w14:textId="0ACB63CB" w:rsidR="000B7EFB" w:rsidRDefault="00595C55" w:rsidP="00E24F2C">
            <w:pPr>
              <w:jc w:val="both"/>
              <w:rPr>
                <w:rFonts w:asciiTheme="minorHAnsi" w:hAnsiTheme="minorHAnsi" w:cstheme="minorHAnsi"/>
                <w:sz w:val="24"/>
                <w:szCs w:val="24"/>
              </w:rPr>
            </w:pPr>
            <w:r>
              <w:rPr>
                <w:rFonts w:asciiTheme="minorHAnsi" w:hAnsiTheme="minorHAnsi" w:cstheme="minorHAnsi"/>
                <w:sz w:val="24"/>
                <w:szCs w:val="24"/>
              </w:rPr>
              <w:t>A45</w:t>
            </w:r>
          </w:p>
        </w:tc>
        <w:tc>
          <w:tcPr>
            <w:tcW w:w="3056" w:type="dxa"/>
          </w:tcPr>
          <w:p w14:paraId="2919F554" w14:textId="153C038B" w:rsidR="000B7EFB" w:rsidRDefault="00595C55" w:rsidP="00E24F2C">
            <w:pPr>
              <w:jc w:val="both"/>
              <w:rPr>
                <w:rFonts w:asciiTheme="minorHAnsi" w:hAnsiTheme="minorHAnsi" w:cstheme="minorHAnsi"/>
                <w:sz w:val="24"/>
                <w:szCs w:val="24"/>
              </w:rPr>
            </w:pPr>
            <w:r>
              <w:rPr>
                <w:rFonts w:asciiTheme="minorHAnsi" w:hAnsiTheme="minorHAnsi" w:cstheme="minorHAnsi"/>
                <w:sz w:val="24"/>
                <w:szCs w:val="24"/>
              </w:rPr>
              <w:t>Spataro Roberta</w:t>
            </w:r>
          </w:p>
        </w:tc>
      </w:tr>
    </w:tbl>
    <w:p w14:paraId="720CDAD1" w14:textId="77777777" w:rsidR="005D352E" w:rsidRPr="00911EF7" w:rsidRDefault="005D352E" w:rsidP="00E24F2C">
      <w:pPr>
        <w:jc w:val="both"/>
        <w:rPr>
          <w:rFonts w:asciiTheme="minorHAnsi" w:hAnsiTheme="minorHAnsi" w:cstheme="minorHAnsi"/>
          <w:sz w:val="24"/>
          <w:szCs w:val="24"/>
        </w:rPr>
      </w:pPr>
      <w:bookmarkStart w:id="2" w:name="_heading=h.2et92p0" w:colFirst="0" w:colLast="0"/>
      <w:bookmarkEnd w:id="2"/>
    </w:p>
    <w:p w14:paraId="72337D88" w14:textId="37424111" w:rsidR="000F092C" w:rsidRPr="00911EF7" w:rsidRDefault="00E37F3B" w:rsidP="00E24F2C">
      <w:pPr>
        <w:jc w:val="both"/>
        <w:rPr>
          <w:rFonts w:asciiTheme="minorHAnsi" w:hAnsiTheme="minorHAnsi" w:cstheme="minorHAnsi"/>
          <w:sz w:val="24"/>
          <w:szCs w:val="24"/>
        </w:rPr>
      </w:pPr>
      <w:r w:rsidRPr="00911EF7">
        <w:rPr>
          <w:rFonts w:asciiTheme="minorHAnsi" w:hAnsiTheme="minorHAnsi" w:cstheme="minorHAnsi"/>
          <w:sz w:val="24"/>
          <w:szCs w:val="24"/>
        </w:rPr>
        <w:t>Interventi</w:t>
      </w:r>
      <w:r w:rsidR="00595C55">
        <w:rPr>
          <w:rFonts w:asciiTheme="minorHAnsi" w:hAnsiTheme="minorHAnsi" w:cstheme="minorHAnsi"/>
          <w:sz w:val="24"/>
          <w:szCs w:val="24"/>
        </w:rPr>
        <w:t>: -------------------------------------------</w:t>
      </w:r>
    </w:p>
    <w:p w14:paraId="3C63C31E" w14:textId="77777777" w:rsidR="000F092C" w:rsidRPr="00911EF7" w:rsidRDefault="000F092C" w:rsidP="00E24F2C">
      <w:pPr>
        <w:jc w:val="both"/>
        <w:rPr>
          <w:rFonts w:asciiTheme="minorHAnsi" w:hAnsiTheme="minorHAnsi" w:cstheme="minorHAnsi"/>
          <w:sz w:val="24"/>
          <w:szCs w:val="24"/>
        </w:rPr>
      </w:pPr>
    </w:p>
    <w:p w14:paraId="54F5B3DE" w14:textId="1EAAFF47" w:rsidR="007028C6" w:rsidRPr="007028C6" w:rsidRDefault="007028C6" w:rsidP="007028C6">
      <w:pPr>
        <w:pStyle w:val="Paragrafoelenco"/>
        <w:numPr>
          <w:ilvl w:val="0"/>
          <w:numId w:val="7"/>
        </w:numPr>
        <w:jc w:val="both"/>
        <w:rPr>
          <w:rFonts w:asciiTheme="minorHAnsi" w:hAnsiTheme="minorHAnsi" w:cstheme="minorHAnsi"/>
          <w:b/>
          <w:sz w:val="24"/>
          <w:szCs w:val="24"/>
        </w:rPr>
      </w:pPr>
      <w:r w:rsidRPr="007028C6">
        <w:rPr>
          <w:rFonts w:asciiTheme="minorHAnsi" w:hAnsiTheme="minorHAnsi" w:cstheme="minorHAnsi"/>
          <w:b/>
          <w:sz w:val="24"/>
          <w:szCs w:val="24"/>
        </w:rPr>
        <w:t>Proposta snodi interdisciplinari per il colloquio orale.</w:t>
      </w:r>
    </w:p>
    <w:p w14:paraId="5DA24024" w14:textId="632B187F" w:rsidR="007028C6" w:rsidRDefault="007028C6" w:rsidP="00E24F2C">
      <w:pPr>
        <w:jc w:val="both"/>
        <w:rPr>
          <w:rFonts w:asciiTheme="minorHAnsi" w:hAnsiTheme="minorHAnsi" w:cstheme="minorHAnsi"/>
          <w:sz w:val="24"/>
          <w:szCs w:val="24"/>
        </w:rPr>
      </w:pPr>
    </w:p>
    <w:p w14:paraId="0757B57A" w14:textId="3130A2EF" w:rsidR="007028C6" w:rsidRDefault="007028C6" w:rsidP="00E24F2C">
      <w:pPr>
        <w:jc w:val="both"/>
        <w:rPr>
          <w:rFonts w:asciiTheme="minorHAnsi" w:hAnsiTheme="minorHAnsi" w:cstheme="minorHAnsi"/>
          <w:sz w:val="24"/>
          <w:szCs w:val="24"/>
        </w:rPr>
      </w:pPr>
      <w:r>
        <w:rPr>
          <w:rFonts w:asciiTheme="minorHAnsi" w:hAnsiTheme="minorHAnsi" w:cstheme="minorHAnsi"/>
          <w:sz w:val="24"/>
          <w:szCs w:val="24"/>
        </w:rPr>
        <w:t>Interventi</w:t>
      </w:r>
      <w:r w:rsidR="00595C55">
        <w:rPr>
          <w:rFonts w:asciiTheme="minorHAnsi" w:hAnsiTheme="minorHAnsi" w:cstheme="minorHAnsi"/>
          <w:sz w:val="24"/>
          <w:szCs w:val="24"/>
        </w:rPr>
        <w:t>: i docenti concordano alcuni argomenti da inserire in tabella. La tabella sarà completata con il contributo dei vari colleghi del Consiglio di Classe</w:t>
      </w:r>
      <w:r w:rsidR="004E3CE1">
        <w:rPr>
          <w:rFonts w:asciiTheme="minorHAnsi" w:hAnsiTheme="minorHAnsi" w:cstheme="minorHAnsi"/>
          <w:sz w:val="24"/>
          <w:szCs w:val="24"/>
        </w:rPr>
        <w:t xml:space="preserve">, le cui materie saranno oggetto di verifica all’esame di stato, </w:t>
      </w:r>
      <w:r w:rsidR="00595C55">
        <w:rPr>
          <w:rFonts w:asciiTheme="minorHAnsi" w:hAnsiTheme="minorHAnsi" w:cstheme="minorHAnsi"/>
          <w:sz w:val="24"/>
          <w:szCs w:val="24"/>
        </w:rPr>
        <w:t xml:space="preserve"> </w:t>
      </w:r>
      <w:r w:rsidR="004E3CE1">
        <w:rPr>
          <w:rFonts w:asciiTheme="minorHAnsi" w:hAnsiTheme="minorHAnsi" w:cstheme="minorHAnsi"/>
          <w:sz w:val="24"/>
          <w:szCs w:val="24"/>
        </w:rPr>
        <w:t>tenendo conto di possibili collegamenti interdisciplinari</w:t>
      </w:r>
      <w:r w:rsidR="00595C55">
        <w:rPr>
          <w:rFonts w:asciiTheme="minorHAnsi" w:hAnsiTheme="minorHAnsi" w:cstheme="minorHAnsi"/>
          <w:sz w:val="24"/>
          <w:szCs w:val="24"/>
        </w:rPr>
        <w:t xml:space="preserve"> </w:t>
      </w:r>
      <w:r w:rsidR="004E3CE1">
        <w:rPr>
          <w:rFonts w:asciiTheme="minorHAnsi" w:hAnsiTheme="minorHAnsi" w:cstheme="minorHAnsi"/>
          <w:sz w:val="24"/>
          <w:szCs w:val="24"/>
        </w:rPr>
        <w:t xml:space="preserve">tra </w:t>
      </w:r>
      <w:r w:rsidR="00595C55">
        <w:rPr>
          <w:rFonts w:asciiTheme="minorHAnsi" w:hAnsiTheme="minorHAnsi" w:cstheme="minorHAnsi"/>
          <w:sz w:val="24"/>
          <w:szCs w:val="24"/>
        </w:rPr>
        <w:t>gli argomenti affrontati nel corso dell’anno scolastico</w:t>
      </w:r>
      <w:r w:rsidR="004E3CE1">
        <w:rPr>
          <w:rFonts w:asciiTheme="minorHAnsi" w:hAnsiTheme="minorHAnsi" w:cstheme="minorHAnsi"/>
          <w:sz w:val="24"/>
          <w:szCs w:val="24"/>
        </w:rPr>
        <w:t>.</w:t>
      </w:r>
    </w:p>
    <w:p w14:paraId="73CEB1FA" w14:textId="5B8ECB5D" w:rsidR="007028C6" w:rsidRDefault="007028C6" w:rsidP="00E24F2C">
      <w:pPr>
        <w:jc w:val="both"/>
        <w:rPr>
          <w:rFonts w:asciiTheme="minorHAnsi" w:hAnsiTheme="minorHAnsi" w:cstheme="minorHAnsi"/>
          <w:sz w:val="24"/>
          <w:szCs w:val="24"/>
        </w:rPr>
      </w:pPr>
    </w:p>
    <w:p w14:paraId="101C9F41" w14:textId="5F53CF85" w:rsidR="007028C6" w:rsidRDefault="007028C6" w:rsidP="00E24F2C">
      <w:pPr>
        <w:jc w:val="both"/>
        <w:rPr>
          <w:rFonts w:asciiTheme="minorHAnsi" w:hAnsiTheme="minorHAnsi" w:cstheme="minorHAnsi"/>
          <w:sz w:val="24"/>
          <w:szCs w:val="24"/>
        </w:rPr>
      </w:pPr>
      <w:r>
        <w:rPr>
          <w:rFonts w:asciiTheme="minorHAnsi" w:hAnsiTheme="minorHAnsi" w:cstheme="minorHAnsi"/>
          <w:sz w:val="24"/>
          <w:szCs w:val="24"/>
        </w:rPr>
        <w:t>Modalità di condivisione degli snodi interdisciplinari</w:t>
      </w:r>
      <w:r w:rsidR="00595C55">
        <w:rPr>
          <w:rFonts w:asciiTheme="minorHAnsi" w:hAnsiTheme="minorHAnsi" w:cstheme="minorHAnsi"/>
          <w:sz w:val="24"/>
          <w:szCs w:val="24"/>
        </w:rPr>
        <w:t xml:space="preserve">: tabella postata in Drive </w:t>
      </w:r>
      <w:r>
        <w:rPr>
          <w:rFonts w:asciiTheme="minorHAnsi" w:hAnsiTheme="minorHAnsi" w:cstheme="minorHAnsi"/>
          <w:sz w:val="24"/>
          <w:szCs w:val="24"/>
        </w:rPr>
        <w:t>(consigliato in drive)</w:t>
      </w:r>
    </w:p>
    <w:p w14:paraId="35101EE1" w14:textId="77777777" w:rsidR="007028C6" w:rsidRDefault="007028C6" w:rsidP="00E24F2C">
      <w:pPr>
        <w:jc w:val="both"/>
        <w:rPr>
          <w:rFonts w:asciiTheme="minorHAnsi" w:hAnsiTheme="minorHAnsi" w:cstheme="minorHAnsi"/>
          <w:sz w:val="24"/>
          <w:szCs w:val="24"/>
        </w:rPr>
      </w:pPr>
    </w:p>
    <w:p w14:paraId="5A41215A" w14:textId="3304BA52" w:rsidR="000F092C" w:rsidRPr="00911EF7" w:rsidRDefault="00911EF7" w:rsidP="00E24F2C">
      <w:pPr>
        <w:jc w:val="both"/>
        <w:rPr>
          <w:rFonts w:asciiTheme="minorHAnsi" w:hAnsiTheme="minorHAnsi" w:cstheme="minorHAnsi"/>
          <w:sz w:val="24"/>
          <w:szCs w:val="24"/>
        </w:rPr>
      </w:pPr>
      <w:r w:rsidRPr="00911EF7">
        <w:rPr>
          <w:rFonts w:asciiTheme="minorHAnsi" w:hAnsiTheme="minorHAnsi" w:cstheme="minorHAnsi"/>
          <w:sz w:val="24"/>
          <w:szCs w:val="24"/>
        </w:rPr>
        <w:t xml:space="preserve">La seduta è tolta alle ore </w:t>
      </w:r>
      <w:r w:rsidR="00595C55">
        <w:rPr>
          <w:rFonts w:asciiTheme="minorHAnsi" w:hAnsiTheme="minorHAnsi" w:cstheme="minorHAnsi"/>
          <w:sz w:val="24"/>
          <w:szCs w:val="24"/>
        </w:rPr>
        <w:t xml:space="preserve">16:25 </w:t>
      </w:r>
      <w:r w:rsidRPr="00911EF7">
        <w:rPr>
          <w:rFonts w:asciiTheme="minorHAnsi" w:hAnsiTheme="minorHAnsi" w:cstheme="minorHAnsi"/>
          <w:sz w:val="24"/>
          <w:szCs w:val="24"/>
        </w:rPr>
        <w:t>avendo esaurito la discussione dei punti all’ordine del giorno.</w:t>
      </w:r>
    </w:p>
    <w:p w14:paraId="0FA9502A" w14:textId="77777777" w:rsidR="000F092C" w:rsidRPr="00911EF7" w:rsidRDefault="000F092C" w:rsidP="00E24F2C">
      <w:pPr>
        <w:jc w:val="both"/>
        <w:rPr>
          <w:rFonts w:asciiTheme="minorHAnsi" w:hAnsiTheme="minorHAnsi" w:cstheme="minorHAnsi"/>
          <w:sz w:val="24"/>
          <w:szCs w:val="24"/>
        </w:rPr>
      </w:pPr>
    </w:p>
    <w:p w14:paraId="6D752642" w14:textId="77777777" w:rsidR="000F092C" w:rsidRPr="00911EF7" w:rsidRDefault="00911EF7" w:rsidP="00E24F2C">
      <w:pPr>
        <w:jc w:val="both"/>
        <w:rPr>
          <w:rFonts w:asciiTheme="minorHAnsi" w:hAnsiTheme="minorHAnsi" w:cstheme="minorHAnsi"/>
          <w:sz w:val="24"/>
          <w:szCs w:val="24"/>
        </w:rPr>
      </w:pPr>
      <w:r w:rsidRPr="00911EF7">
        <w:rPr>
          <w:rFonts w:asciiTheme="minorHAnsi" w:hAnsiTheme="minorHAnsi" w:cstheme="minorHAnsi"/>
          <w:sz w:val="24"/>
          <w:szCs w:val="24"/>
        </w:rPr>
        <w:t xml:space="preserve">Il presente verbale sarà inviato all’indirizzo mail </w:t>
      </w:r>
      <w:hyperlink r:id="rId9">
        <w:r w:rsidRPr="00911EF7">
          <w:rPr>
            <w:rStyle w:val="Collegamentoipertestuale"/>
            <w:rFonts w:asciiTheme="minorHAnsi" w:hAnsiTheme="minorHAnsi" w:cstheme="minorHAnsi"/>
            <w:sz w:val="24"/>
            <w:szCs w:val="24"/>
          </w:rPr>
          <w:t>vrtd05000t@istruzione.it</w:t>
        </w:r>
      </w:hyperlink>
      <w:r w:rsidRPr="00911EF7">
        <w:rPr>
          <w:rFonts w:asciiTheme="minorHAnsi" w:hAnsiTheme="minorHAnsi" w:cstheme="minorHAnsi"/>
          <w:sz w:val="24"/>
          <w:szCs w:val="24"/>
        </w:rPr>
        <w:t xml:space="preserve"> e sarà inserito in google drive nella cartella apposita, entro 8 gg dalla data della riunione.</w:t>
      </w:r>
    </w:p>
    <w:p w14:paraId="4249AB5C" w14:textId="77777777" w:rsidR="000F092C" w:rsidRPr="00911EF7" w:rsidRDefault="000F092C" w:rsidP="00E24F2C">
      <w:pPr>
        <w:jc w:val="both"/>
        <w:rPr>
          <w:rFonts w:asciiTheme="minorHAnsi" w:hAnsiTheme="minorHAnsi" w:cstheme="minorHAnsi"/>
          <w:sz w:val="24"/>
          <w:szCs w:val="24"/>
        </w:rPr>
      </w:pPr>
    </w:p>
    <w:p w14:paraId="1F3FCC27" w14:textId="0A3CFBE3" w:rsidR="000F092C" w:rsidRDefault="00911EF7" w:rsidP="00E24F2C">
      <w:pPr>
        <w:jc w:val="both"/>
        <w:rPr>
          <w:rFonts w:asciiTheme="minorHAnsi" w:hAnsiTheme="minorHAnsi" w:cstheme="minorHAnsi"/>
          <w:sz w:val="24"/>
          <w:szCs w:val="24"/>
        </w:rPr>
      </w:pPr>
      <w:r w:rsidRPr="00911EF7">
        <w:rPr>
          <w:rFonts w:asciiTheme="minorHAnsi" w:hAnsiTheme="minorHAnsi" w:cstheme="minorHAnsi"/>
          <w:sz w:val="24"/>
          <w:szCs w:val="24"/>
        </w:rPr>
        <w:t xml:space="preserve">Verona, </w:t>
      </w:r>
      <w:r w:rsidR="00595C55">
        <w:rPr>
          <w:rFonts w:asciiTheme="minorHAnsi" w:hAnsiTheme="minorHAnsi" w:cstheme="minorHAnsi"/>
          <w:sz w:val="24"/>
          <w:szCs w:val="24"/>
        </w:rPr>
        <w:t>2 marzo</w:t>
      </w:r>
      <w:r w:rsidRPr="00911EF7">
        <w:rPr>
          <w:rFonts w:asciiTheme="minorHAnsi" w:hAnsiTheme="minorHAnsi" w:cstheme="minorHAnsi"/>
          <w:sz w:val="24"/>
          <w:szCs w:val="24"/>
        </w:rPr>
        <w:t xml:space="preserve"> 202</w:t>
      </w:r>
      <w:r w:rsidR="005D352E" w:rsidRPr="00911EF7">
        <w:rPr>
          <w:rFonts w:asciiTheme="minorHAnsi" w:hAnsiTheme="minorHAnsi" w:cstheme="minorHAnsi"/>
          <w:sz w:val="24"/>
          <w:szCs w:val="24"/>
        </w:rPr>
        <w:t>3</w:t>
      </w:r>
    </w:p>
    <w:p w14:paraId="6D87C4F0" w14:textId="77777777" w:rsidR="000B7EFB" w:rsidRPr="00911EF7" w:rsidRDefault="000B7EFB" w:rsidP="00E24F2C">
      <w:pPr>
        <w:jc w:val="both"/>
        <w:rPr>
          <w:rFonts w:asciiTheme="minorHAnsi" w:hAnsiTheme="minorHAnsi" w:cstheme="minorHAnsi"/>
          <w:sz w:val="24"/>
          <w:szCs w:val="24"/>
        </w:rPr>
      </w:pPr>
    </w:p>
    <w:p w14:paraId="0C9B240D" w14:textId="77777777" w:rsidR="000F092C" w:rsidRPr="00911EF7" w:rsidRDefault="005D352E" w:rsidP="00E24F2C">
      <w:pPr>
        <w:jc w:val="both"/>
        <w:rPr>
          <w:rFonts w:asciiTheme="minorHAnsi" w:hAnsiTheme="minorHAnsi" w:cstheme="minorHAnsi"/>
          <w:sz w:val="24"/>
          <w:szCs w:val="24"/>
        </w:rPr>
      </w:pPr>
      <w:r w:rsidRPr="00911EF7">
        <w:rPr>
          <w:rFonts w:asciiTheme="minorHAnsi" w:hAnsiTheme="minorHAnsi" w:cstheme="minorHAnsi"/>
          <w:sz w:val="24"/>
          <w:szCs w:val="24"/>
        </w:rPr>
        <w:t xml:space="preserve">La Coordinatrice di classe  </w:t>
      </w:r>
    </w:p>
    <w:p w14:paraId="36C2B9C0" w14:textId="5E7132F8" w:rsidR="000F092C" w:rsidRPr="00911EF7" w:rsidRDefault="00911EF7" w:rsidP="00E24F2C">
      <w:pPr>
        <w:jc w:val="both"/>
        <w:rPr>
          <w:rFonts w:asciiTheme="minorHAnsi" w:hAnsiTheme="minorHAnsi" w:cstheme="minorHAnsi"/>
          <w:sz w:val="24"/>
          <w:szCs w:val="24"/>
        </w:rPr>
      </w:pPr>
      <w:r w:rsidRPr="00911EF7">
        <w:rPr>
          <w:rFonts w:asciiTheme="minorHAnsi" w:hAnsiTheme="minorHAnsi" w:cstheme="minorHAnsi"/>
          <w:sz w:val="24"/>
          <w:szCs w:val="24"/>
        </w:rPr>
        <w:t>Prof.</w:t>
      </w:r>
      <w:r w:rsidR="000B7EFB">
        <w:rPr>
          <w:rFonts w:asciiTheme="minorHAnsi" w:hAnsiTheme="minorHAnsi" w:cstheme="minorHAnsi"/>
          <w:sz w:val="24"/>
          <w:szCs w:val="24"/>
        </w:rPr>
        <w:t xml:space="preserve">ssa </w:t>
      </w:r>
      <w:r w:rsidR="00595C55">
        <w:rPr>
          <w:rFonts w:asciiTheme="minorHAnsi" w:hAnsiTheme="minorHAnsi" w:cstheme="minorHAnsi"/>
          <w:sz w:val="24"/>
          <w:szCs w:val="24"/>
        </w:rPr>
        <w:t>Roberta Spataro</w:t>
      </w:r>
    </w:p>
    <w:p w14:paraId="675CC8F9" w14:textId="77777777" w:rsidR="000F092C" w:rsidRPr="00911EF7" w:rsidRDefault="000F092C" w:rsidP="00E24F2C">
      <w:pPr>
        <w:jc w:val="both"/>
        <w:rPr>
          <w:rFonts w:asciiTheme="minorHAnsi" w:hAnsiTheme="minorHAnsi" w:cstheme="minorHAnsi"/>
          <w:sz w:val="24"/>
          <w:szCs w:val="24"/>
        </w:rPr>
      </w:pPr>
    </w:p>
    <w:p w14:paraId="6D96EA92" w14:textId="090CDFA1" w:rsidR="000F092C" w:rsidRPr="00911EF7" w:rsidRDefault="005D352E" w:rsidP="00E24F2C">
      <w:pPr>
        <w:jc w:val="both"/>
        <w:rPr>
          <w:rFonts w:asciiTheme="minorHAnsi" w:hAnsiTheme="minorHAnsi" w:cstheme="minorHAnsi"/>
          <w:sz w:val="24"/>
          <w:szCs w:val="24"/>
        </w:rPr>
      </w:pPr>
      <w:r w:rsidRPr="00911EF7">
        <w:rPr>
          <w:rFonts w:asciiTheme="minorHAnsi" w:hAnsiTheme="minorHAnsi" w:cstheme="minorHAnsi"/>
          <w:sz w:val="24"/>
          <w:szCs w:val="24"/>
        </w:rPr>
        <w:t>La docente verbalista</w:t>
      </w:r>
    </w:p>
    <w:p w14:paraId="51B1D561" w14:textId="5E137F08" w:rsidR="000F092C" w:rsidRPr="00911EF7" w:rsidRDefault="00911EF7" w:rsidP="00E24F2C">
      <w:pPr>
        <w:jc w:val="both"/>
        <w:rPr>
          <w:rFonts w:asciiTheme="minorHAnsi" w:hAnsiTheme="minorHAnsi" w:cstheme="minorHAnsi"/>
          <w:sz w:val="24"/>
          <w:szCs w:val="24"/>
        </w:rPr>
      </w:pPr>
      <w:r w:rsidRPr="00911EF7">
        <w:rPr>
          <w:rFonts w:asciiTheme="minorHAnsi" w:hAnsiTheme="minorHAnsi" w:cstheme="minorHAnsi"/>
          <w:sz w:val="24"/>
          <w:szCs w:val="24"/>
        </w:rPr>
        <w:t>Prof.</w:t>
      </w:r>
      <w:r w:rsidR="00595C55">
        <w:rPr>
          <w:rFonts w:asciiTheme="minorHAnsi" w:hAnsiTheme="minorHAnsi" w:cstheme="minorHAnsi"/>
          <w:sz w:val="24"/>
          <w:szCs w:val="24"/>
        </w:rPr>
        <w:t xml:space="preserve"> Stefania Maruccio</w:t>
      </w:r>
    </w:p>
    <w:p w14:paraId="2E53CB46" w14:textId="77777777" w:rsidR="000F092C" w:rsidRPr="00911EF7" w:rsidRDefault="00911EF7" w:rsidP="000B7EFB">
      <w:pPr>
        <w:jc w:val="right"/>
        <w:rPr>
          <w:rFonts w:asciiTheme="minorHAnsi" w:hAnsiTheme="minorHAnsi" w:cstheme="minorHAnsi"/>
          <w:sz w:val="24"/>
          <w:szCs w:val="24"/>
        </w:rPr>
      </w:pP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t>Visto La Dirigente scolastica</w:t>
      </w:r>
    </w:p>
    <w:p w14:paraId="5FA9F885" w14:textId="77777777" w:rsidR="000F092C" w:rsidRPr="00911EF7" w:rsidRDefault="00911EF7" w:rsidP="000B7EFB">
      <w:pPr>
        <w:jc w:val="right"/>
        <w:rPr>
          <w:rFonts w:asciiTheme="minorHAnsi" w:hAnsiTheme="minorHAnsi" w:cstheme="minorHAnsi"/>
          <w:sz w:val="24"/>
          <w:szCs w:val="24"/>
        </w:rPr>
      </w:pP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r>
      <w:r w:rsidRPr="00911EF7">
        <w:rPr>
          <w:rFonts w:asciiTheme="minorHAnsi" w:hAnsiTheme="minorHAnsi" w:cstheme="minorHAnsi"/>
          <w:sz w:val="24"/>
          <w:szCs w:val="24"/>
        </w:rPr>
        <w:tab/>
        <w:t xml:space="preserve">  Carla Vertuani</w:t>
      </w:r>
    </w:p>
    <w:p w14:paraId="16AFFA15" w14:textId="77777777" w:rsidR="000F092C" w:rsidRPr="00911EF7" w:rsidRDefault="000F092C" w:rsidP="00911EF7">
      <w:pPr>
        <w:rPr>
          <w:rFonts w:asciiTheme="minorHAnsi" w:hAnsiTheme="minorHAnsi" w:cstheme="minorHAnsi"/>
          <w:sz w:val="24"/>
          <w:szCs w:val="24"/>
        </w:rPr>
      </w:pPr>
    </w:p>
    <w:p w14:paraId="7819C374" w14:textId="77777777" w:rsidR="000F092C" w:rsidRPr="00911EF7" w:rsidRDefault="000F092C" w:rsidP="00911EF7">
      <w:pPr>
        <w:rPr>
          <w:rFonts w:asciiTheme="minorHAnsi" w:hAnsiTheme="minorHAnsi" w:cstheme="minorHAnsi"/>
          <w:sz w:val="24"/>
          <w:szCs w:val="24"/>
        </w:rPr>
      </w:pPr>
    </w:p>
    <w:sectPr w:rsidR="000F092C" w:rsidRPr="00911EF7" w:rsidSect="000B7EFB">
      <w:footerReference w:type="default" r:id="rId10"/>
      <w:pgSz w:w="11906" w:h="16838"/>
      <w:pgMar w:top="993" w:right="1440" w:bottom="94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31F2" w14:textId="77777777" w:rsidR="0039705C" w:rsidRDefault="0039705C">
      <w:r>
        <w:separator/>
      </w:r>
    </w:p>
  </w:endnote>
  <w:endnote w:type="continuationSeparator" w:id="0">
    <w:p w14:paraId="77852CA4" w14:textId="77777777" w:rsidR="0039705C" w:rsidRDefault="0039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760E" w14:textId="77777777" w:rsidR="00AD1700" w:rsidRDefault="00AD1700">
    <w:pPr>
      <w:pBdr>
        <w:top w:val="nil"/>
        <w:left w:val="nil"/>
        <w:bottom w:val="nil"/>
        <w:right w:val="nil"/>
        <w:between w:val="nil"/>
      </w:pBdr>
      <w:tabs>
        <w:tab w:val="center" w:pos="4819"/>
        <w:tab w:val="right" w:pos="9638"/>
      </w:tabs>
      <w:jc w:val="center"/>
      <w:rPr>
        <w:rFonts w:ascii="Calibri" w:eastAsia="Calibri" w:hAnsi="Calibri" w:cs="Calibri"/>
        <w:color w:val="000000"/>
      </w:rPr>
    </w:pPr>
    <w:proofErr w:type="spellStart"/>
    <w:r>
      <w:rPr>
        <w:rFonts w:ascii="Calibri" w:eastAsia="Calibri" w:hAnsi="Calibri" w:cs="Calibri"/>
        <w:color w:val="000000"/>
      </w:rPr>
      <w:t>Verbale_classi</w:t>
    </w:r>
    <w:proofErr w:type="spellEnd"/>
    <w:r>
      <w:rPr>
        <w:rFonts w:ascii="Calibri" w:eastAsia="Calibri" w:hAnsi="Calibri" w:cs="Calibri"/>
        <w:color w:val="000000"/>
      </w:rPr>
      <w:t xml:space="preserve"> 5_materie d’Esame 22_23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165D" w14:textId="77777777" w:rsidR="0039705C" w:rsidRDefault="0039705C">
      <w:r>
        <w:separator/>
      </w:r>
    </w:p>
  </w:footnote>
  <w:footnote w:type="continuationSeparator" w:id="0">
    <w:p w14:paraId="1A5F0C74" w14:textId="77777777" w:rsidR="0039705C" w:rsidRDefault="00397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59B0"/>
    <w:multiLevelType w:val="multilevel"/>
    <w:tmpl w:val="1884C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F0222D"/>
    <w:multiLevelType w:val="multilevel"/>
    <w:tmpl w:val="9AC63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072E83"/>
    <w:multiLevelType w:val="hybridMultilevel"/>
    <w:tmpl w:val="4F5CF86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45BC6DDD"/>
    <w:multiLevelType w:val="hybridMultilevel"/>
    <w:tmpl w:val="0DA4A3A0"/>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BA1621"/>
    <w:multiLevelType w:val="hybridMultilevel"/>
    <w:tmpl w:val="4F5CF86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9F2665F"/>
    <w:multiLevelType w:val="hybridMultilevel"/>
    <w:tmpl w:val="6DAE1B50"/>
    <w:lvl w:ilvl="0" w:tplc="BA2E07B6">
      <w:start w:val="1"/>
      <w:numFmt w:val="lowerLetter"/>
      <w:lvlText w:val="%1)"/>
      <w:lvlJc w:val="left"/>
      <w:pPr>
        <w:ind w:left="720" w:hanging="360"/>
      </w:pPr>
      <w:rPr>
        <w:rFonts w:asciiTheme="minorHAnsi" w:eastAsia="Arial" w:hAnsiTheme="minorHAnsi" w:cstheme="minorHAnsi"/>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6885802">
    <w:abstractNumId w:val="0"/>
  </w:num>
  <w:num w:numId="2" w16cid:durableId="1639453930">
    <w:abstractNumId w:val="1"/>
  </w:num>
  <w:num w:numId="3" w16cid:durableId="1263562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652072">
    <w:abstractNumId w:val="5"/>
  </w:num>
  <w:num w:numId="5" w16cid:durableId="46877264">
    <w:abstractNumId w:val="2"/>
  </w:num>
  <w:num w:numId="6" w16cid:durableId="597643992">
    <w:abstractNumId w:val="4"/>
  </w:num>
  <w:num w:numId="7" w16cid:durableId="1593853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C"/>
    <w:rsid w:val="000B7EFB"/>
    <w:rsid w:val="000D4B01"/>
    <w:rsid w:val="000F092C"/>
    <w:rsid w:val="00186D08"/>
    <w:rsid w:val="0029256E"/>
    <w:rsid w:val="00296545"/>
    <w:rsid w:val="0039705C"/>
    <w:rsid w:val="004E3CE1"/>
    <w:rsid w:val="00504122"/>
    <w:rsid w:val="00595C55"/>
    <w:rsid w:val="005D352E"/>
    <w:rsid w:val="00601B1F"/>
    <w:rsid w:val="007028C6"/>
    <w:rsid w:val="007C7EEA"/>
    <w:rsid w:val="008874EA"/>
    <w:rsid w:val="00911EF7"/>
    <w:rsid w:val="00AD1700"/>
    <w:rsid w:val="00E24F2C"/>
    <w:rsid w:val="00E37F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D332"/>
  <w15:docId w15:val="{4FD55E3C-9A69-4ED4-8AD2-AA30551C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F8D"/>
    <w:pPr>
      <w:suppressAutoHyphens/>
      <w:autoSpaceDN w:val="0"/>
      <w:textAlignment w:val="baseline"/>
    </w:pPr>
    <w:rPr>
      <w:lang w:eastAsia="zh-CN" w:bidi="hi-IN"/>
    </w:rPr>
  </w:style>
  <w:style w:type="paragraph" w:styleId="Titolo1">
    <w:name w:val="heading 1"/>
    <w:basedOn w:val="Normale"/>
    <w:next w:val="Standard"/>
    <w:uiPriority w:val="9"/>
    <w:qFormat/>
    <w:rsid w:val="008B1F8D"/>
    <w:pPr>
      <w:keepNext/>
      <w:keepLines/>
      <w:spacing w:before="400" w:after="120"/>
      <w:outlineLvl w:val="0"/>
    </w:pPr>
    <w:rPr>
      <w:sz w:val="40"/>
      <w:szCs w:val="40"/>
    </w:rPr>
  </w:style>
  <w:style w:type="paragraph" w:styleId="Titolo2">
    <w:name w:val="heading 2"/>
    <w:basedOn w:val="Normale"/>
    <w:next w:val="Standard"/>
    <w:uiPriority w:val="9"/>
    <w:semiHidden/>
    <w:unhideWhenUsed/>
    <w:qFormat/>
    <w:rsid w:val="008B1F8D"/>
    <w:pPr>
      <w:keepNext/>
      <w:keepLines/>
      <w:spacing w:before="360" w:after="120"/>
      <w:outlineLvl w:val="1"/>
    </w:pPr>
    <w:rPr>
      <w:sz w:val="32"/>
      <w:szCs w:val="32"/>
    </w:rPr>
  </w:style>
  <w:style w:type="paragraph" w:styleId="Titolo3">
    <w:name w:val="heading 3"/>
    <w:basedOn w:val="Normale"/>
    <w:next w:val="Standard"/>
    <w:uiPriority w:val="9"/>
    <w:semiHidden/>
    <w:unhideWhenUsed/>
    <w:qFormat/>
    <w:rsid w:val="008B1F8D"/>
    <w:pPr>
      <w:keepNext/>
      <w:keepLines/>
      <w:spacing w:before="320" w:after="80"/>
      <w:outlineLvl w:val="2"/>
    </w:pPr>
    <w:rPr>
      <w:color w:val="434343"/>
      <w:sz w:val="28"/>
      <w:szCs w:val="28"/>
    </w:rPr>
  </w:style>
  <w:style w:type="paragraph" w:styleId="Titolo4">
    <w:name w:val="heading 4"/>
    <w:basedOn w:val="Normale"/>
    <w:next w:val="Standard"/>
    <w:uiPriority w:val="9"/>
    <w:semiHidden/>
    <w:unhideWhenUsed/>
    <w:qFormat/>
    <w:rsid w:val="008B1F8D"/>
    <w:pPr>
      <w:keepNext/>
      <w:keepLines/>
      <w:spacing w:before="280" w:after="80"/>
      <w:outlineLvl w:val="3"/>
    </w:pPr>
    <w:rPr>
      <w:color w:val="666666"/>
      <w:sz w:val="24"/>
      <w:szCs w:val="24"/>
    </w:rPr>
  </w:style>
  <w:style w:type="paragraph" w:styleId="Titolo5">
    <w:name w:val="heading 5"/>
    <w:basedOn w:val="Normale"/>
    <w:next w:val="Standard"/>
    <w:uiPriority w:val="9"/>
    <w:semiHidden/>
    <w:unhideWhenUsed/>
    <w:qFormat/>
    <w:rsid w:val="008B1F8D"/>
    <w:pPr>
      <w:keepNext/>
      <w:keepLines/>
      <w:spacing w:before="240" w:after="80"/>
      <w:outlineLvl w:val="4"/>
    </w:pPr>
    <w:rPr>
      <w:color w:val="666666"/>
    </w:rPr>
  </w:style>
  <w:style w:type="paragraph" w:styleId="Titolo6">
    <w:name w:val="heading 6"/>
    <w:basedOn w:val="Normale"/>
    <w:next w:val="Standard"/>
    <w:uiPriority w:val="9"/>
    <w:semiHidden/>
    <w:unhideWhenUsed/>
    <w:qFormat/>
    <w:rsid w:val="008B1F8D"/>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9256E"/>
    <w:tblPr>
      <w:tblCellMar>
        <w:top w:w="0" w:type="dxa"/>
        <w:left w:w="0" w:type="dxa"/>
        <w:bottom w:w="0" w:type="dxa"/>
        <w:right w:w="0" w:type="dxa"/>
      </w:tblCellMar>
    </w:tblPr>
  </w:style>
  <w:style w:type="paragraph" w:styleId="Titolo">
    <w:name w:val="Title"/>
    <w:basedOn w:val="Normale"/>
    <w:next w:val="Standard"/>
    <w:uiPriority w:val="10"/>
    <w:qFormat/>
    <w:rsid w:val="008B1F8D"/>
    <w:pPr>
      <w:keepNext/>
      <w:keepLines/>
      <w:spacing w:after="60"/>
    </w:pPr>
    <w:rPr>
      <w:sz w:val="52"/>
      <w:szCs w:val="52"/>
    </w:rPr>
  </w:style>
  <w:style w:type="paragraph" w:customStyle="1" w:styleId="Standard">
    <w:name w:val="Standard"/>
    <w:qFormat/>
    <w:rsid w:val="008B1F8D"/>
    <w:pPr>
      <w:widowControl w:val="0"/>
      <w:suppressAutoHyphens/>
      <w:autoSpaceDN w:val="0"/>
      <w:spacing w:line="276" w:lineRule="auto"/>
      <w:textAlignment w:val="baseline"/>
    </w:pPr>
    <w:rPr>
      <w:lang w:eastAsia="zh-CN" w:bidi="hi-IN"/>
    </w:rPr>
  </w:style>
  <w:style w:type="paragraph" w:customStyle="1" w:styleId="Heading">
    <w:name w:val="Heading"/>
    <w:basedOn w:val="Standard"/>
    <w:next w:val="Textbody"/>
    <w:rsid w:val="008B1F8D"/>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rsid w:val="008B1F8D"/>
    <w:pPr>
      <w:spacing w:after="140"/>
    </w:pPr>
  </w:style>
  <w:style w:type="paragraph" w:styleId="Elenco">
    <w:name w:val="List"/>
    <w:basedOn w:val="Textbody"/>
    <w:rsid w:val="008B1F8D"/>
    <w:rPr>
      <w:sz w:val="24"/>
    </w:rPr>
  </w:style>
  <w:style w:type="paragraph" w:styleId="Didascalia">
    <w:name w:val="caption"/>
    <w:basedOn w:val="Standard"/>
    <w:rsid w:val="008B1F8D"/>
    <w:pPr>
      <w:suppressLineNumbers/>
      <w:spacing w:before="120" w:after="120"/>
    </w:pPr>
    <w:rPr>
      <w:i/>
      <w:iCs/>
      <w:sz w:val="24"/>
      <w:szCs w:val="24"/>
    </w:rPr>
  </w:style>
  <w:style w:type="paragraph" w:customStyle="1" w:styleId="Index">
    <w:name w:val="Index"/>
    <w:basedOn w:val="Standard"/>
    <w:rsid w:val="008B1F8D"/>
    <w:pPr>
      <w:suppressLineNumbers/>
    </w:pPr>
    <w:rPr>
      <w:sz w:val="24"/>
    </w:rPr>
  </w:style>
  <w:style w:type="paragraph" w:styleId="Sottotitolo">
    <w:name w:val="Subtitle"/>
    <w:basedOn w:val="Normale"/>
    <w:next w:val="Normale"/>
    <w:uiPriority w:val="11"/>
    <w:qFormat/>
    <w:rsid w:val="0029256E"/>
    <w:pPr>
      <w:keepNext/>
      <w:keepLines/>
      <w:spacing w:after="320"/>
    </w:pPr>
    <w:rPr>
      <w:color w:val="666666"/>
      <w:sz w:val="30"/>
      <w:szCs w:val="30"/>
    </w:rPr>
  </w:style>
  <w:style w:type="character" w:customStyle="1" w:styleId="ListLabel1">
    <w:name w:val="ListLabel 1"/>
    <w:rsid w:val="008B1F8D"/>
    <w:rPr>
      <w:b/>
      <w:u w:val="none"/>
    </w:rPr>
  </w:style>
  <w:style w:type="character" w:customStyle="1" w:styleId="ListLabel2">
    <w:name w:val="ListLabel 2"/>
    <w:rsid w:val="008B1F8D"/>
    <w:rPr>
      <w:u w:val="none"/>
    </w:rPr>
  </w:style>
  <w:style w:type="character" w:customStyle="1" w:styleId="ListLabel3">
    <w:name w:val="ListLabel 3"/>
    <w:rsid w:val="008B1F8D"/>
    <w:rPr>
      <w:u w:val="none"/>
    </w:rPr>
  </w:style>
  <w:style w:type="character" w:customStyle="1" w:styleId="ListLabel4">
    <w:name w:val="ListLabel 4"/>
    <w:rsid w:val="008B1F8D"/>
    <w:rPr>
      <w:u w:val="none"/>
    </w:rPr>
  </w:style>
  <w:style w:type="character" w:customStyle="1" w:styleId="ListLabel5">
    <w:name w:val="ListLabel 5"/>
    <w:rsid w:val="008B1F8D"/>
    <w:rPr>
      <w:u w:val="none"/>
    </w:rPr>
  </w:style>
  <w:style w:type="character" w:customStyle="1" w:styleId="ListLabel6">
    <w:name w:val="ListLabel 6"/>
    <w:rsid w:val="008B1F8D"/>
    <w:rPr>
      <w:u w:val="none"/>
    </w:rPr>
  </w:style>
  <w:style w:type="character" w:customStyle="1" w:styleId="ListLabel7">
    <w:name w:val="ListLabel 7"/>
    <w:rsid w:val="008B1F8D"/>
    <w:rPr>
      <w:u w:val="none"/>
    </w:rPr>
  </w:style>
  <w:style w:type="character" w:customStyle="1" w:styleId="ListLabel8">
    <w:name w:val="ListLabel 8"/>
    <w:rsid w:val="008B1F8D"/>
    <w:rPr>
      <w:u w:val="none"/>
    </w:rPr>
  </w:style>
  <w:style w:type="character" w:customStyle="1" w:styleId="ListLabel9">
    <w:name w:val="ListLabel 9"/>
    <w:rsid w:val="008B1F8D"/>
    <w:rPr>
      <w:u w:val="none"/>
    </w:rPr>
  </w:style>
  <w:style w:type="character" w:customStyle="1" w:styleId="ListLabel10">
    <w:name w:val="ListLabel 10"/>
    <w:rsid w:val="008B1F8D"/>
    <w:rPr>
      <w:u w:val="none"/>
    </w:rPr>
  </w:style>
  <w:style w:type="character" w:customStyle="1" w:styleId="ListLabel11">
    <w:name w:val="ListLabel 11"/>
    <w:rsid w:val="008B1F8D"/>
    <w:rPr>
      <w:u w:val="none"/>
    </w:rPr>
  </w:style>
  <w:style w:type="character" w:customStyle="1" w:styleId="ListLabel12">
    <w:name w:val="ListLabel 12"/>
    <w:rsid w:val="008B1F8D"/>
    <w:rPr>
      <w:u w:val="none"/>
    </w:rPr>
  </w:style>
  <w:style w:type="character" w:customStyle="1" w:styleId="ListLabel13">
    <w:name w:val="ListLabel 13"/>
    <w:rsid w:val="008B1F8D"/>
    <w:rPr>
      <w:u w:val="none"/>
    </w:rPr>
  </w:style>
  <w:style w:type="character" w:customStyle="1" w:styleId="ListLabel14">
    <w:name w:val="ListLabel 14"/>
    <w:rsid w:val="008B1F8D"/>
    <w:rPr>
      <w:u w:val="none"/>
    </w:rPr>
  </w:style>
  <w:style w:type="character" w:customStyle="1" w:styleId="ListLabel15">
    <w:name w:val="ListLabel 15"/>
    <w:rsid w:val="008B1F8D"/>
    <w:rPr>
      <w:u w:val="none"/>
    </w:rPr>
  </w:style>
  <w:style w:type="character" w:customStyle="1" w:styleId="ListLabel16">
    <w:name w:val="ListLabel 16"/>
    <w:rsid w:val="008B1F8D"/>
    <w:rPr>
      <w:u w:val="none"/>
    </w:rPr>
  </w:style>
  <w:style w:type="character" w:customStyle="1" w:styleId="ListLabel17">
    <w:name w:val="ListLabel 17"/>
    <w:rsid w:val="008B1F8D"/>
    <w:rPr>
      <w:u w:val="none"/>
    </w:rPr>
  </w:style>
  <w:style w:type="character" w:customStyle="1" w:styleId="ListLabel18">
    <w:name w:val="ListLabel 18"/>
    <w:rsid w:val="008B1F8D"/>
    <w:rPr>
      <w:u w:val="none"/>
    </w:rPr>
  </w:style>
  <w:style w:type="character" w:customStyle="1" w:styleId="ListLabel19">
    <w:name w:val="ListLabel 19"/>
    <w:rsid w:val="008B1F8D"/>
    <w:rPr>
      <w:color w:val="1155CC"/>
      <w:u w:val="single"/>
    </w:rPr>
  </w:style>
  <w:style w:type="character" w:customStyle="1" w:styleId="Internetlink">
    <w:name w:val="Internet link"/>
    <w:rsid w:val="008B1F8D"/>
    <w:rPr>
      <w:color w:val="000080"/>
      <w:u w:val="single"/>
    </w:rPr>
  </w:style>
  <w:style w:type="numbering" w:customStyle="1" w:styleId="WWNum1">
    <w:name w:val="WWNum1"/>
    <w:basedOn w:val="Nessunelenco"/>
    <w:rsid w:val="008B1F8D"/>
  </w:style>
  <w:style w:type="numbering" w:customStyle="1" w:styleId="WWNum2">
    <w:name w:val="WWNum2"/>
    <w:basedOn w:val="Nessunelenco"/>
    <w:rsid w:val="008B1F8D"/>
  </w:style>
  <w:style w:type="paragraph" w:styleId="NormaleWeb">
    <w:name w:val="Normal (Web)"/>
    <w:basedOn w:val="Normale"/>
    <w:uiPriority w:val="99"/>
    <w:unhideWhenUsed/>
    <w:rsid w:val="00CC61F4"/>
    <w:pPr>
      <w:suppressAutoHyphens w:val="0"/>
      <w:autoSpaceDN/>
      <w:spacing w:before="100" w:beforeAutospacing="1" w:after="142" w:line="288" w:lineRule="auto"/>
      <w:textAlignment w:val="auto"/>
    </w:pPr>
    <w:rPr>
      <w:rFonts w:ascii="Times New Roman" w:eastAsia="Times New Roman" w:hAnsi="Times New Roman" w:cs="Times New Roman"/>
      <w:sz w:val="24"/>
      <w:szCs w:val="24"/>
      <w:lang w:eastAsia="it-IT" w:bidi="ar-SA"/>
    </w:rPr>
  </w:style>
  <w:style w:type="character" w:styleId="Collegamentoipertestuale">
    <w:name w:val="Hyperlink"/>
    <w:uiPriority w:val="99"/>
    <w:unhideWhenUsed/>
    <w:rsid w:val="00CC61F4"/>
    <w:rPr>
      <w:color w:val="0000FF"/>
      <w:u w:val="single"/>
    </w:rPr>
  </w:style>
  <w:style w:type="paragraph" w:styleId="Paragrafoelenco">
    <w:name w:val="List Paragraph"/>
    <w:basedOn w:val="Normale"/>
    <w:uiPriority w:val="1"/>
    <w:qFormat/>
    <w:rsid w:val="00507ACF"/>
    <w:pPr>
      <w:ind w:left="720"/>
      <w:contextualSpacing/>
    </w:pPr>
    <w:rPr>
      <w:rFonts w:cs="Mangal"/>
      <w:szCs w:val="20"/>
    </w:rPr>
  </w:style>
  <w:style w:type="table" w:styleId="Grigliatabella">
    <w:name w:val="Table Grid"/>
    <w:basedOn w:val="Tabellanormale"/>
    <w:uiPriority w:val="39"/>
    <w:rsid w:val="001258BE"/>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45234"/>
    <w:pPr>
      <w:tabs>
        <w:tab w:val="center" w:pos="4819"/>
        <w:tab w:val="right" w:pos="9638"/>
      </w:tabs>
    </w:pPr>
    <w:rPr>
      <w:rFonts w:cs="Mangal"/>
      <w:szCs w:val="20"/>
    </w:rPr>
  </w:style>
  <w:style w:type="character" w:customStyle="1" w:styleId="IntestazioneCarattere">
    <w:name w:val="Intestazione Carattere"/>
    <w:link w:val="Intestazione"/>
    <w:uiPriority w:val="99"/>
    <w:rsid w:val="00945234"/>
    <w:rPr>
      <w:rFonts w:cs="Mangal"/>
      <w:sz w:val="22"/>
      <w:lang w:eastAsia="zh-CN" w:bidi="hi-IN"/>
    </w:rPr>
  </w:style>
  <w:style w:type="paragraph" w:styleId="Pidipagina">
    <w:name w:val="footer"/>
    <w:basedOn w:val="Normale"/>
    <w:link w:val="PidipaginaCarattere"/>
    <w:uiPriority w:val="99"/>
    <w:unhideWhenUsed/>
    <w:rsid w:val="00945234"/>
    <w:pPr>
      <w:tabs>
        <w:tab w:val="center" w:pos="4819"/>
        <w:tab w:val="right" w:pos="9638"/>
      </w:tabs>
    </w:pPr>
    <w:rPr>
      <w:rFonts w:cs="Mangal"/>
      <w:szCs w:val="20"/>
    </w:rPr>
  </w:style>
  <w:style w:type="character" w:customStyle="1" w:styleId="PidipaginaCarattere">
    <w:name w:val="Piè di pagina Carattere"/>
    <w:link w:val="Pidipagina"/>
    <w:uiPriority w:val="99"/>
    <w:rsid w:val="00945234"/>
    <w:rPr>
      <w:rFonts w:cs="Mangal"/>
      <w:sz w:val="22"/>
      <w:lang w:eastAsia="zh-CN" w:bidi="hi-IN"/>
    </w:rPr>
  </w:style>
  <w:style w:type="character" w:customStyle="1" w:styleId="Menzionenonrisolta1">
    <w:name w:val="Menzione non risolta1"/>
    <w:uiPriority w:val="99"/>
    <w:semiHidden/>
    <w:unhideWhenUsed/>
    <w:rsid w:val="008E7FA5"/>
    <w:rPr>
      <w:color w:val="605E5C"/>
      <w:shd w:val="clear" w:color="auto" w:fill="E1DFDD"/>
    </w:rPr>
  </w:style>
  <w:style w:type="character" w:styleId="Testosegnaposto">
    <w:name w:val="Placeholder Text"/>
    <w:basedOn w:val="Carpredefinitoparagrafo"/>
    <w:uiPriority w:val="99"/>
    <w:semiHidden/>
    <w:rsid w:val="00AD1700"/>
    <w:rPr>
      <w:color w:val="808080"/>
    </w:rPr>
  </w:style>
  <w:style w:type="paragraph" w:styleId="Testofumetto">
    <w:name w:val="Balloon Text"/>
    <w:basedOn w:val="Normale"/>
    <w:link w:val="TestofumettoCarattere"/>
    <w:uiPriority w:val="99"/>
    <w:semiHidden/>
    <w:unhideWhenUsed/>
    <w:rsid w:val="00AD1700"/>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AD1700"/>
    <w:rPr>
      <w:rFonts w:ascii="Tahoma"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4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rtd050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xKF6H3SPeFvvZWbz5UmPQHxOng==">AMUW2mW/b5InHCaui+7monh7eRxoH0SNDO+ZEF6f+VjAgjzIDqIqrbeilcHK4dHgP//NvfCqhMP0D5jWzaf37pFw1jvjqNAUfqhspGgZAUVzCk7j0sh9E8FtIs2fKbRmOxRQrq99Ej9T26wzBA2MC3RoAtqIgDScJfU5JgXyTWDYy2yBCluRzlT/rh/g9bVwNosIBg+otWPGGFk8ZUZXebi2n1CbOVKafQ==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EA3D4-8311-4F06-99E4-117ED968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Vertuani</dc:creator>
  <cp:lastModifiedBy>Francesco Rossi</cp:lastModifiedBy>
  <cp:revision>2</cp:revision>
  <dcterms:created xsi:type="dcterms:W3CDTF">2023-03-05T21:03:00Z</dcterms:created>
  <dcterms:modified xsi:type="dcterms:W3CDTF">2023-03-05T21:03:00Z</dcterms:modified>
</cp:coreProperties>
</file>